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85A4" w14:textId="77777777" w:rsidR="002216E2" w:rsidRPr="002677CD" w:rsidRDefault="002216E2" w:rsidP="002216E2">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14:paraId="539385A5"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539385A6"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539385A7"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539385A8" w14:textId="77777777" w:rsidR="003573B3" w:rsidRDefault="003573B3" w:rsidP="003573B3">
      <w:pPr>
        <w:jc w:val="center"/>
        <w:rPr>
          <w:rFonts w:ascii="HGP創英角ｺﾞｼｯｸUB" w:eastAsia="HGP創英角ｺﾞｼｯｸUB" w:hAnsi="HGP創英角ｺﾞｼｯｸUB"/>
          <w:color w:val="FF0000"/>
          <w:sz w:val="48"/>
          <w:szCs w:val="48"/>
        </w:rPr>
      </w:pPr>
      <w:r w:rsidRPr="00CD0A4C">
        <w:rPr>
          <w:rFonts w:ascii="HGP創英角ｺﾞｼｯｸUB" w:eastAsia="HGP創英角ｺﾞｼｯｸUB" w:hAnsi="HGP創英角ｺﾞｼｯｸUB" w:hint="eastAsia"/>
          <w:sz w:val="48"/>
          <w:szCs w:val="48"/>
        </w:rPr>
        <w:t>ジュビダームビスタ</w:t>
      </w:r>
      <w:r w:rsidRPr="005756A4">
        <w:rPr>
          <w:rFonts w:ascii="HGP創英角ｺﾞｼｯｸUB" w:eastAsia="HGP創英角ｺﾞｼｯｸUB" w:hAnsi="HGP創英角ｺﾞｼｯｸUB" w:hint="eastAsia"/>
          <w:sz w:val="48"/>
          <w:szCs w:val="48"/>
          <w:vertAlign w:val="superscript"/>
        </w:rPr>
        <w:t>®</w:t>
      </w:r>
      <w:r w:rsidR="00DF3BA3">
        <w:rPr>
          <w:rFonts w:ascii="HGP創英角ｺﾞｼｯｸUB" w:eastAsia="HGP創英角ｺﾞｼｯｸUB" w:hAnsi="HGP創英角ｺﾞｼｯｸUB" w:hint="eastAsia"/>
          <w:sz w:val="48"/>
          <w:szCs w:val="48"/>
        </w:rPr>
        <w:t xml:space="preserve"> </w:t>
      </w:r>
      <w:r w:rsidRPr="00CD0A4C">
        <w:rPr>
          <w:rFonts w:ascii="HGP創英角ｺﾞｼｯｸUB" w:eastAsia="HGP創英角ｺﾞｼｯｸUB" w:hAnsi="HGP創英角ｺﾞｼｯｸUB" w:hint="eastAsia"/>
          <w:sz w:val="48"/>
          <w:szCs w:val="48"/>
        </w:rPr>
        <w:t>ウルトラ</w:t>
      </w:r>
      <w:r>
        <w:rPr>
          <w:rFonts w:ascii="HGP創英角ｺﾞｼｯｸUB" w:eastAsia="HGP創英角ｺﾞｼｯｸUB" w:hAnsi="HGP創英角ｺﾞｼｯｸUB" w:hint="eastAsia"/>
          <w:sz w:val="48"/>
          <w:szCs w:val="48"/>
        </w:rPr>
        <w:t xml:space="preserve">　</w:t>
      </w:r>
    </w:p>
    <w:p w14:paraId="539385A9" w14:textId="77777777" w:rsidR="003573B3" w:rsidRPr="005756A4" w:rsidRDefault="003573B3" w:rsidP="003573B3">
      <w:pPr>
        <w:jc w:val="center"/>
        <w:rPr>
          <w:rFonts w:ascii="HGP創英角ｺﾞｼｯｸUB" w:eastAsia="HGP創英角ｺﾞｼｯｸUB" w:hAnsi="HGP創英角ｺﾞｼｯｸUB"/>
          <w:sz w:val="48"/>
          <w:szCs w:val="48"/>
        </w:rPr>
      </w:pPr>
      <w:r w:rsidRPr="005756A4">
        <w:rPr>
          <w:rFonts w:ascii="HGP創英角ｺﾞｼｯｸUB" w:eastAsia="HGP創英角ｺﾞｼｯｸUB" w:hAnsi="HGP創英角ｺﾞｼｯｸUB" w:hint="eastAsia"/>
          <w:sz w:val="48"/>
          <w:szCs w:val="48"/>
        </w:rPr>
        <w:t>ジュビダームビスタ</w:t>
      </w:r>
      <w:r w:rsidRPr="005756A4">
        <w:rPr>
          <w:rFonts w:ascii="HGP創英角ｺﾞｼｯｸUB" w:eastAsia="HGP創英角ｺﾞｼｯｸUB" w:hAnsi="HGP創英角ｺﾞｼｯｸUB" w:hint="eastAsia"/>
          <w:sz w:val="48"/>
          <w:szCs w:val="48"/>
          <w:vertAlign w:val="superscript"/>
        </w:rPr>
        <w:t>®</w:t>
      </w:r>
      <w:r w:rsidR="00DF3BA3">
        <w:rPr>
          <w:rFonts w:ascii="HGP創英角ｺﾞｼｯｸUB" w:eastAsia="HGP創英角ｺﾞｼｯｸUB" w:hAnsi="HGP創英角ｺﾞｼｯｸUB" w:hint="eastAsia"/>
          <w:sz w:val="48"/>
          <w:szCs w:val="48"/>
        </w:rPr>
        <w:t xml:space="preserve"> </w:t>
      </w:r>
      <w:r w:rsidRPr="005756A4">
        <w:rPr>
          <w:rFonts w:ascii="HGP創英角ｺﾞｼｯｸUB" w:eastAsia="HGP創英角ｺﾞｼｯｸUB" w:hAnsi="HGP創英角ｺﾞｼｯｸUB" w:hint="eastAsia"/>
          <w:sz w:val="48"/>
          <w:szCs w:val="48"/>
        </w:rPr>
        <w:t>ウルトラXC</w:t>
      </w:r>
    </w:p>
    <w:p w14:paraId="539385AA" w14:textId="77777777" w:rsidR="003573B3" w:rsidRDefault="003573B3" w:rsidP="003573B3">
      <w:pPr>
        <w:jc w:val="center"/>
        <w:rPr>
          <w:rFonts w:ascii="HGP創英角ｺﾞｼｯｸUB" w:eastAsia="HGP創英角ｺﾞｼｯｸUB" w:hAnsi="HGP創英角ｺﾞｼｯｸUB"/>
          <w:color w:val="FF0000"/>
          <w:sz w:val="48"/>
          <w:szCs w:val="48"/>
        </w:rPr>
      </w:pPr>
      <w:r w:rsidRPr="00CD0A4C">
        <w:rPr>
          <w:rFonts w:ascii="HGP創英角ｺﾞｼｯｸUB" w:eastAsia="HGP創英角ｺﾞｼｯｸUB" w:hAnsi="HGP創英角ｺﾞｼｯｸUB" w:hint="eastAsia"/>
          <w:sz w:val="48"/>
          <w:szCs w:val="48"/>
        </w:rPr>
        <w:t>ジュビダームビスタ</w:t>
      </w:r>
      <w:r w:rsidRPr="005756A4">
        <w:rPr>
          <w:rFonts w:ascii="HGP創英角ｺﾞｼｯｸUB" w:eastAsia="HGP創英角ｺﾞｼｯｸUB" w:hAnsi="HGP創英角ｺﾞｼｯｸUB" w:hint="eastAsia"/>
          <w:sz w:val="48"/>
          <w:szCs w:val="48"/>
          <w:vertAlign w:val="superscript"/>
        </w:rPr>
        <w:t>®</w:t>
      </w:r>
      <w:r w:rsidR="00DF3BA3">
        <w:rPr>
          <w:rFonts w:ascii="HGP創英角ｺﾞｼｯｸUB" w:eastAsia="HGP創英角ｺﾞｼｯｸUB" w:hAnsi="HGP創英角ｺﾞｼｯｸUB" w:hint="eastAsia"/>
          <w:sz w:val="48"/>
          <w:szCs w:val="48"/>
        </w:rPr>
        <w:t xml:space="preserve"> </w:t>
      </w:r>
      <w:r w:rsidRPr="00CD0A4C">
        <w:rPr>
          <w:rFonts w:ascii="HGP創英角ｺﾞｼｯｸUB" w:eastAsia="HGP創英角ｺﾞｼｯｸUB" w:hAnsi="HGP創英角ｺﾞｼｯｸUB" w:hint="eastAsia"/>
          <w:sz w:val="48"/>
          <w:szCs w:val="48"/>
        </w:rPr>
        <w:t>ウルトラ</w:t>
      </w:r>
      <w:r w:rsidR="00DF3BA3">
        <w:rPr>
          <w:rFonts w:ascii="HGP創英角ｺﾞｼｯｸUB" w:eastAsia="HGP創英角ｺﾞｼｯｸUB" w:hAnsi="HGP創英角ｺﾞｼｯｸUB" w:hint="eastAsia"/>
          <w:sz w:val="48"/>
          <w:szCs w:val="48"/>
        </w:rPr>
        <w:t xml:space="preserve"> </w:t>
      </w:r>
      <w:r w:rsidRPr="00CD0A4C">
        <w:rPr>
          <w:rFonts w:ascii="HGP創英角ｺﾞｼｯｸUB" w:eastAsia="HGP創英角ｺﾞｼｯｸUB" w:hAnsi="HGP創英角ｺﾞｼｯｸUB" w:hint="eastAsia"/>
          <w:sz w:val="48"/>
          <w:szCs w:val="48"/>
        </w:rPr>
        <w:t>プラス</w:t>
      </w:r>
      <w:r>
        <w:rPr>
          <w:rFonts w:ascii="HGP創英角ｺﾞｼｯｸUB" w:eastAsia="HGP創英角ｺﾞｼｯｸUB" w:hAnsi="HGP創英角ｺﾞｼｯｸUB" w:hint="eastAsia"/>
          <w:sz w:val="48"/>
          <w:szCs w:val="48"/>
        </w:rPr>
        <w:t xml:space="preserve">　</w:t>
      </w:r>
    </w:p>
    <w:p w14:paraId="539385AB" w14:textId="77777777" w:rsidR="003573B3" w:rsidRPr="005756A4" w:rsidRDefault="003573B3" w:rsidP="003573B3">
      <w:pPr>
        <w:jc w:val="center"/>
        <w:rPr>
          <w:rFonts w:ascii="HGP創英角ｺﾞｼｯｸUB" w:eastAsia="HGP創英角ｺﾞｼｯｸUB" w:hAnsi="HGP創英角ｺﾞｼｯｸUB"/>
          <w:sz w:val="48"/>
          <w:szCs w:val="48"/>
        </w:rPr>
      </w:pPr>
      <w:r w:rsidRPr="005756A4">
        <w:rPr>
          <w:rFonts w:ascii="HGP創英角ｺﾞｼｯｸUB" w:eastAsia="HGP創英角ｺﾞｼｯｸUB" w:hAnsi="HGP創英角ｺﾞｼｯｸUB" w:hint="eastAsia"/>
          <w:sz w:val="48"/>
          <w:szCs w:val="48"/>
        </w:rPr>
        <w:t>ジュビダームビスタ</w:t>
      </w:r>
      <w:r w:rsidRPr="005756A4">
        <w:rPr>
          <w:rFonts w:ascii="HGP創英角ｺﾞｼｯｸUB" w:eastAsia="HGP創英角ｺﾞｼｯｸUB" w:hAnsi="HGP創英角ｺﾞｼｯｸUB" w:hint="eastAsia"/>
          <w:sz w:val="48"/>
          <w:szCs w:val="48"/>
          <w:vertAlign w:val="superscript"/>
        </w:rPr>
        <w:t>®</w:t>
      </w:r>
      <w:r w:rsidR="00DF3BA3">
        <w:rPr>
          <w:rFonts w:ascii="HGP創英角ｺﾞｼｯｸUB" w:eastAsia="HGP創英角ｺﾞｼｯｸUB" w:hAnsi="HGP創英角ｺﾞｼｯｸUB" w:hint="eastAsia"/>
          <w:sz w:val="48"/>
          <w:szCs w:val="48"/>
        </w:rPr>
        <w:t xml:space="preserve"> </w:t>
      </w:r>
      <w:r w:rsidRPr="005756A4">
        <w:rPr>
          <w:rFonts w:ascii="HGP創英角ｺﾞｼｯｸUB" w:eastAsia="HGP創英角ｺﾞｼｯｸUB" w:hAnsi="HGP創英角ｺﾞｼｯｸUB" w:hint="eastAsia"/>
          <w:sz w:val="48"/>
          <w:szCs w:val="48"/>
        </w:rPr>
        <w:t>ウルトラ</w:t>
      </w:r>
      <w:r w:rsidR="00DF3BA3">
        <w:rPr>
          <w:rFonts w:ascii="HGP創英角ｺﾞｼｯｸUB" w:eastAsia="HGP創英角ｺﾞｼｯｸUB" w:hAnsi="HGP創英角ｺﾞｼｯｸUB" w:hint="eastAsia"/>
          <w:sz w:val="48"/>
          <w:szCs w:val="48"/>
        </w:rPr>
        <w:t xml:space="preserve"> </w:t>
      </w:r>
      <w:r w:rsidRPr="005756A4">
        <w:rPr>
          <w:rFonts w:ascii="HGP創英角ｺﾞｼｯｸUB" w:eastAsia="HGP創英角ｺﾞｼｯｸUB" w:hAnsi="HGP創英角ｺﾞｼｯｸUB" w:hint="eastAsia"/>
          <w:sz w:val="48"/>
          <w:szCs w:val="48"/>
        </w:rPr>
        <w:t>プラス</w:t>
      </w:r>
      <w:r w:rsidR="00DF3BA3">
        <w:rPr>
          <w:rFonts w:ascii="HGP創英角ｺﾞｼｯｸUB" w:eastAsia="HGP創英角ｺﾞｼｯｸUB" w:hAnsi="HGP創英角ｺﾞｼｯｸUB" w:hint="eastAsia"/>
          <w:sz w:val="48"/>
          <w:szCs w:val="48"/>
        </w:rPr>
        <w:t xml:space="preserve"> </w:t>
      </w:r>
      <w:r w:rsidRPr="005756A4">
        <w:rPr>
          <w:rFonts w:ascii="HGP創英角ｺﾞｼｯｸUB" w:eastAsia="HGP創英角ｺﾞｼｯｸUB" w:hAnsi="HGP創英角ｺﾞｼｯｸUB" w:hint="eastAsia"/>
          <w:sz w:val="48"/>
          <w:szCs w:val="48"/>
        </w:rPr>
        <w:t>XC</w:t>
      </w:r>
    </w:p>
    <w:p w14:paraId="539385AC" w14:textId="77777777" w:rsidR="00CD0A4C" w:rsidRPr="002677CD" w:rsidRDefault="003573B3" w:rsidP="003573B3">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同意</w:t>
      </w:r>
      <w:r>
        <w:rPr>
          <w:rFonts w:ascii="HGP創英角ｺﾞｼｯｸUB" w:eastAsia="HGP創英角ｺﾞｼｯｸUB" w:hAnsi="HGP創英角ｺﾞｼｯｸUB" w:hint="eastAsia"/>
          <w:sz w:val="48"/>
          <w:szCs w:val="48"/>
        </w:rPr>
        <w:t>説明</w:t>
      </w:r>
      <w:r w:rsidRPr="00CD0A4C">
        <w:rPr>
          <w:rFonts w:ascii="HGP創英角ｺﾞｼｯｸUB" w:eastAsia="HGP創英角ｺﾞｼｯｸUB" w:hAnsi="HGP創英角ｺﾞｼｯｸUB" w:hint="eastAsia"/>
          <w:sz w:val="48"/>
          <w:szCs w:val="48"/>
        </w:rPr>
        <w:t>書</w:t>
      </w:r>
    </w:p>
    <w:p w14:paraId="539385AD"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539385AE"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539385AF"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539385B0" w14:textId="77777777" w:rsidR="006728AC" w:rsidRPr="002677CD" w:rsidRDefault="006728AC" w:rsidP="00CD0A4C">
      <w:pPr>
        <w:jc w:val="center"/>
        <w:rPr>
          <w:rFonts w:ascii="HGP創英角ｺﾞｼｯｸUB" w:eastAsia="HGP創英角ｺﾞｼｯｸUB" w:hAnsi="HGP創英角ｺﾞｼｯｸUB"/>
          <w:sz w:val="48"/>
          <w:szCs w:val="48"/>
        </w:rPr>
      </w:pPr>
    </w:p>
    <w:p w14:paraId="539385B1" w14:textId="77777777" w:rsidR="006728AC" w:rsidRPr="002677CD" w:rsidRDefault="006728AC" w:rsidP="00CD0A4C">
      <w:pPr>
        <w:jc w:val="center"/>
        <w:rPr>
          <w:rFonts w:ascii="HGP創英角ｺﾞｼｯｸUB" w:eastAsia="HGP創英角ｺﾞｼｯｸUB" w:hAnsi="HGP創英角ｺﾞｼｯｸUB"/>
          <w:sz w:val="48"/>
          <w:szCs w:val="48"/>
        </w:rPr>
      </w:pPr>
    </w:p>
    <w:p w14:paraId="539385B2" w14:textId="61EF6439" w:rsidR="00BF34AB" w:rsidRPr="00BF34AB" w:rsidRDefault="00BF34AB" w:rsidP="003573B3">
      <w:pPr>
        <w:ind w:left="11760" w:right="1060" w:firstLine="840"/>
        <w:rPr>
          <w:rFonts w:ascii="HG創英角ｺﾞｼｯｸUB" w:eastAsia="HG創英角ｺﾞｼｯｸUB" w:hAnsi="HG創英角ｺﾞｼｯｸUB"/>
          <w:sz w:val="16"/>
          <w:szCs w:val="16"/>
        </w:rPr>
        <w:sectPr w:rsidR="00BF34AB" w:rsidRPr="00BF34AB" w:rsidSect="00251766">
          <w:footerReference w:type="default" r:id="rId11"/>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Style w:val="Hyperlink"/>
          <w:rFonts w:ascii="HG創英角ｺﾞｼｯｸUB" w:eastAsia="HG創英角ｺﾞｼｯｸUB" w:hAnsi="HG創英角ｺﾞｼｯｸUB" w:hint="eastAsia"/>
          <w:color w:val="auto"/>
          <w:sz w:val="16"/>
          <w:szCs w:val="16"/>
        </w:rPr>
        <w:t>作成年月：</w:t>
      </w:r>
      <w:r w:rsidR="004643AF" w:rsidRPr="00C34450">
        <w:rPr>
          <w:rStyle w:val="Hyperlink"/>
          <w:rFonts w:ascii="HG創英角ｺﾞｼｯｸUB" w:eastAsia="HG創英角ｺﾞｼｯｸUB" w:hAnsi="HG創英角ｺﾞｼｯｸUB" w:hint="eastAsia"/>
          <w:color w:val="auto"/>
          <w:sz w:val="16"/>
          <w:szCs w:val="16"/>
        </w:rPr>
        <w:t>20</w:t>
      </w:r>
      <w:r w:rsidR="0095663C">
        <w:rPr>
          <w:rStyle w:val="Hyperlink"/>
          <w:rFonts w:ascii="HG創英角ｺﾞｼｯｸUB" w:eastAsia="HG創英角ｺﾞｼｯｸUB" w:hAnsi="HG創英角ｺﾞｼｯｸUB"/>
          <w:color w:val="auto"/>
          <w:sz w:val="16"/>
          <w:szCs w:val="16"/>
        </w:rPr>
        <w:t>21</w:t>
      </w:r>
      <w:r w:rsidR="004643AF" w:rsidRPr="00C34450">
        <w:rPr>
          <w:rStyle w:val="Hyperlink"/>
          <w:rFonts w:ascii="HG創英角ｺﾞｼｯｸUB" w:eastAsia="HG創英角ｺﾞｼｯｸUB" w:hAnsi="HG創英角ｺﾞｼｯｸUB" w:hint="eastAsia"/>
          <w:color w:val="auto"/>
          <w:sz w:val="16"/>
          <w:szCs w:val="16"/>
        </w:rPr>
        <w:t>年</w:t>
      </w:r>
      <w:r w:rsidR="0095663C">
        <w:rPr>
          <w:rStyle w:val="Hyperlink"/>
          <w:rFonts w:ascii="HG創英角ｺﾞｼｯｸUB" w:eastAsia="HG創英角ｺﾞｼｯｸUB" w:hAnsi="HG創英角ｺﾞｼｯｸUB"/>
          <w:color w:val="auto"/>
          <w:sz w:val="16"/>
          <w:szCs w:val="16"/>
        </w:rPr>
        <w:t>3</w:t>
      </w:r>
      <w:r w:rsidR="004643AF" w:rsidRPr="00C34450">
        <w:rPr>
          <w:rStyle w:val="Hyperlink"/>
          <w:rFonts w:ascii="HG創英角ｺﾞｼｯｸUB" w:eastAsia="HG創英角ｺﾞｼｯｸUB" w:hAnsi="HG創英角ｺﾞｼｯｸUB" w:hint="eastAsia"/>
          <w:color w:val="auto"/>
          <w:sz w:val="16"/>
          <w:szCs w:val="16"/>
        </w:rPr>
        <w:t>月</w:t>
      </w:r>
    </w:p>
    <w:p w14:paraId="539385B3" w14:textId="77777777" w:rsidR="003573B3" w:rsidRDefault="00057301" w:rsidP="00F9370F">
      <w:pPr>
        <w:spacing w:line="100" w:lineRule="atLeast"/>
        <w:rPr>
          <w:rFonts w:asciiTheme="minorEastAsia" w:hAnsiTheme="minorEastAsia"/>
          <w:b/>
          <w:spacing w:val="20"/>
          <w:sz w:val="6"/>
          <w:szCs w:val="6"/>
        </w:rPr>
      </w:pPr>
      <w:r>
        <w:rPr>
          <w:rFonts w:ascii="HGP創英角ｺﾞｼｯｸUB" w:eastAsia="HGP創英角ｺﾞｼｯｸUB" w:hAnsi="HGP創英角ｺﾞｼｯｸUB" w:hint="eastAsia"/>
          <w:spacing w:val="20"/>
          <w:sz w:val="6"/>
          <w:szCs w:val="6"/>
        </w:rPr>
        <w:t xml:space="preserve">　　</w:t>
      </w:r>
      <w:r w:rsidRPr="00C57345">
        <w:rPr>
          <w:rFonts w:asciiTheme="minorEastAsia" w:hAnsiTheme="minorEastAsia" w:hint="eastAsia"/>
          <w:b/>
          <w:spacing w:val="20"/>
          <w:sz w:val="6"/>
          <w:szCs w:val="6"/>
        </w:rPr>
        <w:t xml:space="preserve">　</w:t>
      </w:r>
    </w:p>
    <w:p w14:paraId="539385B4" w14:textId="77777777" w:rsidR="003573B3" w:rsidRDefault="003573B3" w:rsidP="00F9370F">
      <w:pPr>
        <w:spacing w:line="100" w:lineRule="atLeast"/>
        <w:rPr>
          <w:rFonts w:asciiTheme="minorEastAsia" w:hAnsiTheme="minorEastAsia"/>
          <w:b/>
          <w:spacing w:val="20"/>
          <w:sz w:val="6"/>
          <w:szCs w:val="6"/>
        </w:rPr>
      </w:pPr>
    </w:p>
    <w:p w14:paraId="539385B5" w14:textId="77777777" w:rsidR="00057301" w:rsidRPr="00C57345" w:rsidRDefault="00057301" w:rsidP="00F9370F">
      <w:pPr>
        <w:spacing w:line="100" w:lineRule="atLeast"/>
        <w:rPr>
          <w:rFonts w:ascii="ＭＳ Ｐゴシック" w:eastAsia="ＭＳ Ｐゴシック" w:hAnsi="ＭＳ Ｐゴシック"/>
          <w:b/>
          <w:spacing w:val="20"/>
          <w:sz w:val="32"/>
          <w:szCs w:val="32"/>
        </w:rPr>
      </w:pPr>
      <w:r w:rsidRPr="00C57345">
        <w:rPr>
          <w:rFonts w:asciiTheme="minorEastAsia" w:hAnsiTheme="minorEastAsia" w:hint="eastAsia"/>
          <w:b/>
          <w:spacing w:val="20"/>
          <w:sz w:val="6"/>
          <w:szCs w:val="6"/>
        </w:rPr>
        <w:lastRenderedPageBreak/>
        <w:t xml:space="preserve">　　</w:t>
      </w:r>
      <w:r w:rsidRPr="00C57345">
        <w:rPr>
          <w:rFonts w:ascii="ＭＳ Ｐゴシック" w:eastAsia="ＭＳ Ｐゴシック" w:hAnsi="ＭＳ Ｐゴシック" w:hint="eastAsia"/>
          <w:b/>
          <w:spacing w:val="20"/>
          <w:sz w:val="16"/>
          <w:szCs w:val="16"/>
        </w:rPr>
        <w:t>【患者様</w:t>
      </w:r>
      <w:r w:rsidR="00DA212E" w:rsidRPr="00C57345">
        <w:rPr>
          <w:rFonts w:ascii="ＭＳ Ｐゴシック" w:eastAsia="ＭＳ Ｐゴシック" w:hAnsi="ＭＳ Ｐゴシック" w:hint="eastAsia"/>
          <w:b/>
          <w:spacing w:val="20"/>
          <w:sz w:val="16"/>
          <w:szCs w:val="16"/>
        </w:rPr>
        <w:t>用</w:t>
      </w:r>
      <w:r w:rsidRPr="00C57345">
        <w:rPr>
          <w:rFonts w:ascii="ＭＳ Ｐゴシック" w:eastAsia="ＭＳ Ｐゴシック" w:hAnsi="ＭＳ Ｐゴシック" w:hint="eastAsia"/>
          <w:b/>
          <w:spacing w:val="20"/>
          <w:sz w:val="16"/>
          <w:szCs w:val="16"/>
        </w:rPr>
        <w:t>控え】</w:t>
      </w:r>
    </w:p>
    <w:p w14:paraId="539385B6" w14:textId="77777777" w:rsidR="00764DF4" w:rsidRPr="00764DF4" w:rsidRDefault="00764DF4" w:rsidP="00764DF4">
      <w:pPr>
        <w:spacing w:line="0" w:lineRule="atLeast"/>
        <w:jc w:val="center"/>
        <w:rPr>
          <w:rFonts w:ascii="HGP創英角ｺﾞｼｯｸUB" w:eastAsia="HGP創英角ｺﾞｼｯｸUB" w:hAnsi="HGP創英角ｺﾞｼｯｸUB"/>
          <w:sz w:val="32"/>
          <w:szCs w:val="32"/>
        </w:rPr>
      </w:pPr>
      <w:r w:rsidRPr="00764DF4">
        <w:rPr>
          <w:rFonts w:ascii="HGP創英角ｺﾞｼｯｸUB" w:eastAsia="HGP創英角ｺﾞｼｯｸUB" w:hAnsi="HGP創英角ｺﾞｼｯｸUB" w:hint="eastAsia"/>
          <w:sz w:val="32"/>
          <w:szCs w:val="32"/>
        </w:rPr>
        <w:t>ジュビダームビスタ</w:t>
      </w:r>
      <w:r w:rsidRPr="00764DF4">
        <w:rPr>
          <w:rFonts w:ascii="HGP創英角ｺﾞｼｯｸUB" w:eastAsia="HGP創英角ｺﾞｼｯｸUB" w:hAnsi="HGP創英角ｺﾞｼｯｸUB" w:hint="eastAsia"/>
          <w:sz w:val="32"/>
          <w:szCs w:val="32"/>
          <w:vertAlign w:val="superscript"/>
        </w:rPr>
        <w:t xml:space="preserve">® </w:t>
      </w:r>
      <w:r w:rsidRPr="00764DF4">
        <w:rPr>
          <w:rFonts w:ascii="HGP創英角ｺﾞｼｯｸUB" w:eastAsia="HGP創英角ｺﾞｼｯｸUB" w:hAnsi="HGP創英角ｺﾞｼｯｸUB" w:hint="eastAsia"/>
          <w:sz w:val="32"/>
          <w:szCs w:val="32"/>
        </w:rPr>
        <w:t xml:space="preserve">ウルトラ　</w:t>
      </w:r>
    </w:p>
    <w:p w14:paraId="539385B7" w14:textId="77777777" w:rsidR="00764DF4" w:rsidRPr="00FF26C7" w:rsidRDefault="00764DF4" w:rsidP="00764DF4">
      <w:pPr>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Pr="00FF26C7">
        <w:rPr>
          <w:rFonts w:ascii="HGP創英角ｺﾞｼｯｸUB" w:eastAsia="HGP創英角ｺﾞｼｯｸUB" w:hAnsi="HGP創英角ｺﾞｼｯｸUB" w:hint="eastAsia"/>
          <w:sz w:val="32"/>
          <w:szCs w:val="32"/>
        </w:rPr>
        <w:t xml:space="preserve"> ウルトラ XC</w:t>
      </w:r>
    </w:p>
    <w:p w14:paraId="539385B8" w14:textId="77777777" w:rsidR="00764DF4" w:rsidRPr="00FF26C7" w:rsidRDefault="00764DF4" w:rsidP="00764DF4">
      <w:pPr>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Pr="00FF26C7">
        <w:rPr>
          <w:rFonts w:ascii="HGP創英角ｺﾞｼｯｸUB" w:eastAsia="HGP創英角ｺﾞｼｯｸUB" w:hAnsi="HGP創英角ｺﾞｼｯｸUB" w:hint="eastAsia"/>
          <w:sz w:val="32"/>
          <w:szCs w:val="32"/>
        </w:rPr>
        <w:t xml:space="preserve"> ウルトラ プラス　</w:t>
      </w:r>
    </w:p>
    <w:p w14:paraId="539385B9" w14:textId="77777777" w:rsidR="00764DF4" w:rsidRPr="00FF26C7" w:rsidRDefault="00764DF4" w:rsidP="00764DF4">
      <w:pPr>
        <w:autoSpaceDE w:val="0"/>
        <w:autoSpaceDN w:val="0"/>
        <w:adjustRightInd w:val="0"/>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00FF26C7">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ウルトラ</w:t>
      </w:r>
      <w:r w:rsidR="00FF26C7">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プラス</w:t>
      </w:r>
      <w:r w:rsidR="00FF26C7">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XC</w:t>
      </w:r>
    </w:p>
    <w:p w14:paraId="539385BA" w14:textId="77777777" w:rsidR="00764DF4" w:rsidRPr="00FF26C7" w:rsidRDefault="00764DF4" w:rsidP="00764DF4">
      <w:pPr>
        <w:autoSpaceDE w:val="0"/>
        <w:autoSpaceDN w:val="0"/>
        <w:adjustRightInd w:val="0"/>
        <w:spacing w:line="0" w:lineRule="atLeast"/>
        <w:jc w:val="center"/>
        <w:rPr>
          <w:rFonts w:ascii="HGP創英角ｺﾞｼｯｸUB" w:eastAsia="HGP創英角ｺﾞｼｯｸUB" w:hAnsi="HGP創英角ｺﾞｼｯｸUB"/>
          <w:spacing w:val="20"/>
          <w:sz w:val="32"/>
          <w:szCs w:val="32"/>
        </w:rPr>
      </w:pPr>
      <w:r w:rsidRPr="00FF26C7">
        <w:rPr>
          <w:rFonts w:ascii="HGP創英角ｺﾞｼｯｸUB" w:eastAsia="HGP創英角ｺﾞｼｯｸUB" w:hAnsi="HGP創英角ｺﾞｼｯｸUB" w:cs="MidashiGo-MB31-Identity-H" w:hint="eastAsia"/>
          <w:kern w:val="0"/>
          <w:sz w:val="16"/>
          <w:szCs w:val="16"/>
        </w:rPr>
        <w:t>（これら4製品を以下「ジュビダームビスタ</w:t>
      </w:r>
      <w:r w:rsidRPr="00FF26C7">
        <w:rPr>
          <w:rFonts w:ascii="HGP創英角ｺﾞｼｯｸUB" w:eastAsia="HGP創英角ｺﾞｼｯｸUB" w:hAnsi="HGP創英角ｺﾞｼｯｸUB" w:cs="MidashiGo-MB31-Identity-H"/>
          <w:kern w:val="0"/>
          <w:sz w:val="16"/>
          <w:szCs w:val="16"/>
          <w:vertAlign w:val="superscript"/>
        </w:rPr>
        <w:t>®</w:t>
      </w:r>
      <w:r w:rsidRPr="00FF26C7">
        <w:rPr>
          <w:rFonts w:ascii="HGP創英角ｺﾞｼｯｸUB" w:eastAsia="HGP創英角ｺﾞｼｯｸUB" w:hAnsi="HGP創英角ｺﾞｼｯｸUB" w:cs="MidashiGo-MB31-Identity-H" w:hint="eastAsia"/>
          <w:kern w:val="0"/>
          <w:sz w:val="16"/>
          <w:szCs w:val="16"/>
        </w:rPr>
        <w:t>」</w:t>
      </w:r>
      <w:r w:rsidRPr="00FF26C7">
        <w:rPr>
          <w:rFonts w:ascii="HGP創英角ｺﾞｼｯｸUB" w:eastAsia="HGP創英角ｺﾞｼｯｸUB" w:hAnsi="HGP創英角ｺﾞｼｯｸUB" w:cs="MidashiGo-MB31-Identity-H" w:hint="eastAsia"/>
          <w:kern w:val="0"/>
          <w:sz w:val="16"/>
          <w:szCs w:val="16"/>
          <w:vertAlign w:val="superscript"/>
        </w:rPr>
        <w:t xml:space="preserve">　</w:t>
      </w:r>
      <w:r w:rsidRPr="00FF26C7">
        <w:rPr>
          <w:rFonts w:ascii="HGP創英角ｺﾞｼｯｸUB" w:eastAsia="HGP創英角ｺﾞｼｯｸUB" w:hAnsi="HGP創英角ｺﾞｼｯｸUB" w:cs="MidashiGo-MB31-Identity-H" w:hint="eastAsia"/>
          <w:kern w:val="0"/>
          <w:sz w:val="16"/>
          <w:szCs w:val="16"/>
        </w:rPr>
        <w:t>と称します。）</w:t>
      </w:r>
      <w:r w:rsidR="00057301" w:rsidRPr="00FF26C7">
        <w:rPr>
          <w:rFonts w:ascii="HGP創英角ｺﾞｼｯｸUB" w:eastAsia="HGP創英角ｺﾞｼｯｸUB" w:hAnsi="HGP創英角ｺﾞｼｯｸUB" w:hint="eastAsia"/>
          <w:spacing w:val="20"/>
          <w:sz w:val="32"/>
          <w:szCs w:val="32"/>
        </w:rPr>
        <w:t xml:space="preserve">　</w:t>
      </w:r>
    </w:p>
    <w:p w14:paraId="539385BB" w14:textId="77777777" w:rsidR="00477D23" w:rsidRPr="003573B3" w:rsidRDefault="00057301" w:rsidP="003573B3">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00111DBE" w:rsidRPr="003573B3">
        <w:rPr>
          <w:rFonts w:ascii="HGP創英角ｺﾞｼｯｸUB" w:eastAsia="HGP創英角ｺﾞｼｯｸUB" w:hAnsi="HGP創英角ｺﾞｼｯｸUB" w:hint="eastAsia"/>
          <w:spacing w:val="20"/>
          <w:sz w:val="28"/>
          <w:szCs w:val="28"/>
        </w:rPr>
        <w:t>「</w:t>
      </w:r>
      <w:r w:rsidR="003573B3" w:rsidRPr="003573B3">
        <w:rPr>
          <w:rFonts w:ascii="HGP創英角ｺﾞｼｯｸUB" w:eastAsia="HGP創英角ｺﾞｼｯｸUB" w:hAnsi="HGP創英角ｺﾞｼｯｸUB" w:hint="eastAsia"/>
          <w:spacing w:val="20"/>
          <w:sz w:val="28"/>
          <w:szCs w:val="28"/>
        </w:rPr>
        <w:t>ジュビダームビスタ</w:t>
      </w:r>
      <w:r w:rsidR="003573B3" w:rsidRPr="003573B3">
        <w:rPr>
          <w:rFonts w:ascii="HGP創英角ｺﾞｼｯｸUB" w:eastAsia="HGP創英角ｺﾞｼｯｸUB" w:hAnsi="HGP創英角ｺﾞｼｯｸUB" w:hint="eastAsia"/>
          <w:spacing w:val="20"/>
          <w:sz w:val="28"/>
          <w:szCs w:val="28"/>
          <w:vertAlign w:val="superscript"/>
        </w:rPr>
        <w:t>®</w:t>
      </w:r>
      <w:r w:rsidR="003573B3" w:rsidRPr="003573B3">
        <w:rPr>
          <w:rFonts w:ascii="HGP創英角ｺﾞｼｯｸUB" w:eastAsia="HGP創英角ｺﾞｼｯｸUB" w:hAnsi="HGP創英角ｺﾞｼｯｸUB" w:hint="eastAsia"/>
          <w:spacing w:val="20"/>
          <w:sz w:val="28"/>
          <w:szCs w:val="28"/>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2677CD" w:rsidRPr="002677CD" w14:paraId="539385BD" w14:textId="77777777" w:rsidTr="007F1CCC">
        <w:tc>
          <w:tcPr>
            <w:tcW w:w="7513" w:type="dxa"/>
            <w:shd w:val="clear" w:color="auto" w:fill="D9D9D9" w:themeFill="background1" w:themeFillShade="D9"/>
          </w:tcPr>
          <w:p w14:paraId="539385BC" w14:textId="77777777" w:rsidR="00715391" w:rsidRPr="002677CD" w:rsidRDefault="00715391" w:rsidP="00715391">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14:paraId="539385BF" w14:textId="77777777" w:rsidTr="007F1CCC">
        <w:tc>
          <w:tcPr>
            <w:tcW w:w="7513" w:type="dxa"/>
          </w:tcPr>
          <w:p w14:paraId="539385BE" w14:textId="77777777" w:rsidR="005F5532" w:rsidRPr="002677CD" w:rsidRDefault="003573B3" w:rsidP="00FF26C7">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00B924D3"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00B924D3" w:rsidRPr="00FF26C7">
              <w:rPr>
                <w:rFonts w:ascii="ＭＳ Ｐ明朝" w:eastAsia="ＭＳ Ｐ明朝" w:hAnsi="ＭＳ Ｐ明朝" w:hint="eastAsia"/>
                <w:sz w:val="16"/>
                <w:szCs w:val="16"/>
              </w:rPr>
              <w:t>しわや溝を目立たなく</w:t>
            </w:r>
            <w:r w:rsidRPr="00FF26C7">
              <w:rPr>
                <w:rFonts w:ascii="ＭＳ Ｐ明朝" w:eastAsia="ＭＳ Ｐ明朝" w:hAnsi="ＭＳ Ｐ明朝" w:hint="eastAsia"/>
                <w:sz w:val="16"/>
                <w:szCs w:val="16"/>
              </w:rPr>
              <w:t>する</w:t>
            </w:r>
            <w:r w:rsidRPr="00664183">
              <w:rPr>
                <w:rFonts w:ascii="ＭＳ Ｐ明朝" w:eastAsia="ＭＳ Ｐ明朝" w:hAnsi="ＭＳ Ｐ明朝" w:hint="eastAsia"/>
                <w:sz w:val="16"/>
                <w:szCs w:val="16"/>
              </w:rPr>
              <w:t>ことができます。あなたに使用をおすすめする製品は、</w:t>
            </w:r>
            <w:r w:rsidR="00F017E9">
              <w:rPr>
                <w:rFonts w:ascii="ＭＳ Ｐ明朝" w:eastAsia="ＭＳ Ｐ明朝" w:hAnsi="ＭＳ Ｐ明朝" w:hint="eastAsia"/>
                <w:sz w:val="16"/>
                <w:szCs w:val="16"/>
              </w:rPr>
              <w:t>日本で2014年3月に初めて厚生労働省による承認を得た</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DF3BA3">
              <w:rPr>
                <w:rFonts w:ascii="ＭＳ Ｐ明朝" w:eastAsia="ＭＳ Ｐ明朝" w:hAnsi="ＭＳ Ｐ明朝" w:hint="eastAsia"/>
                <w:sz w:val="16"/>
                <w:szCs w:val="16"/>
              </w:rPr>
              <w:t xml:space="preserve"> </w:t>
            </w:r>
            <w:r w:rsidRPr="00664183">
              <w:rPr>
                <w:rFonts w:ascii="ＭＳ Ｐ明朝" w:eastAsia="ＭＳ Ｐ明朝" w:hAnsi="ＭＳ Ｐ明朝" w:hint="eastAsia"/>
                <w:sz w:val="16"/>
                <w:szCs w:val="16"/>
              </w:rPr>
              <w:t>ウルトラ</w:t>
            </w:r>
            <w:r w:rsidRPr="005756A4">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DF3BA3">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ウルトラ</w:t>
            </w:r>
            <w:r w:rsidR="00DF3BA3">
              <w:rPr>
                <w:rFonts w:ascii="ＭＳ Ｐ明朝" w:eastAsia="ＭＳ Ｐ明朝" w:hAnsi="ＭＳ Ｐ明朝" w:hint="eastAsia"/>
                <w:sz w:val="16"/>
                <w:szCs w:val="16"/>
              </w:rPr>
              <w:t xml:space="preserve"> </w:t>
            </w:r>
            <w:r w:rsidR="00F017E9">
              <w:rPr>
                <w:rFonts w:ascii="ＭＳ Ｐ明朝" w:eastAsia="ＭＳ Ｐ明朝" w:hAnsi="ＭＳ Ｐ明朝" w:hint="eastAsia"/>
                <w:sz w:val="16"/>
                <w:szCs w:val="16"/>
              </w:rPr>
              <w:t>プラス</w:t>
            </w:r>
            <w:r>
              <w:rPr>
                <w:rFonts w:ascii="ＭＳ Ｐ明朝" w:eastAsia="ＭＳ Ｐ明朝" w:hAnsi="ＭＳ Ｐ明朝" w:hint="eastAsia"/>
                <w:sz w:val="16"/>
                <w:szCs w:val="16"/>
              </w:rPr>
              <w:t>、</w:t>
            </w:r>
            <w:r w:rsidR="00F017E9">
              <w:rPr>
                <w:rFonts w:ascii="ＭＳ Ｐ明朝" w:eastAsia="ＭＳ Ｐ明朝" w:hAnsi="ＭＳ Ｐ明朝" w:hint="eastAsia"/>
                <w:sz w:val="16"/>
                <w:szCs w:val="16"/>
              </w:rPr>
              <w:t>又、その麻酔剤入りタイプである</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DF3BA3">
              <w:rPr>
                <w:rFonts w:ascii="ＭＳ Ｐ明朝" w:eastAsia="ＭＳ Ｐ明朝" w:hAnsi="ＭＳ Ｐ明朝" w:hint="eastAsia"/>
                <w:sz w:val="16"/>
                <w:szCs w:val="16"/>
                <w:vertAlign w:val="superscript"/>
              </w:rPr>
              <w:t xml:space="preserve"> </w:t>
            </w:r>
            <w:r w:rsidRPr="00325335">
              <w:rPr>
                <w:rFonts w:ascii="ＭＳ Ｐ明朝" w:eastAsia="ＭＳ Ｐ明朝" w:hAnsi="ＭＳ Ｐ明朝" w:hint="eastAsia"/>
                <w:sz w:val="16"/>
                <w:szCs w:val="16"/>
              </w:rPr>
              <w:t>ウルトラ</w:t>
            </w:r>
            <w:r w:rsidR="00DF3BA3">
              <w:rPr>
                <w:rFonts w:ascii="ＭＳ Ｐ明朝" w:eastAsia="ＭＳ Ｐ明朝" w:hAnsi="ＭＳ Ｐ明朝" w:hint="eastAsia"/>
                <w:sz w:val="16"/>
                <w:szCs w:val="16"/>
              </w:rPr>
              <w:t xml:space="preserve"> </w:t>
            </w:r>
            <w:r w:rsidR="00F017E9">
              <w:rPr>
                <w:rFonts w:ascii="ＭＳ Ｐ明朝" w:eastAsia="ＭＳ Ｐ明朝" w:hAnsi="ＭＳ Ｐ明朝" w:hint="eastAsia"/>
                <w:sz w:val="16"/>
                <w:szCs w:val="16"/>
              </w:rPr>
              <w:t>XC</w:t>
            </w:r>
            <w:r w:rsidRPr="00325335">
              <w:rPr>
                <w:rFonts w:ascii="ＭＳ Ｐ明朝" w:eastAsia="ＭＳ Ｐ明朝" w:hAnsi="ＭＳ Ｐ明朝" w:hint="eastAsia"/>
                <w:sz w:val="16"/>
                <w:szCs w:val="16"/>
              </w:rPr>
              <w:t>、</w:t>
            </w:r>
            <w:r w:rsidRPr="005756A4">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DF3BA3">
              <w:rPr>
                <w:rFonts w:ascii="ＭＳ Ｐ明朝" w:eastAsia="ＭＳ Ｐ明朝" w:hAnsi="ＭＳ Ｐ明朝" w:hint="eastAsia"/>
                <w:sz w:val="16"/>
                <w:szCs w:val="16"/>
                <w:vertAlign w:val="superscript"/>
              </w:rPr>
              <w:t xml:space="preserve"> </w:t>
            </w:r>
            <w:r w:rsidRPr="005756A4">
              <w:rPr>
                <w:rFonts w:ascii="ＭＳ Ｐ明朝" w:eastAsia="ＭＳ Ｐ明朝" w:hAnsi="ＭＳ Ｐ明朝" w:hint="eastAsia"/>
                <w:sz w:val="16"/>
                <w:szCs w:val="16"/>
              </w:rPr>
              <w:t>ウルトラ</w:t>
            </w:r>
            <w:r w:rsidR="00DF3BA3">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プラス</w:t>
            </w:r>
            <w:r w:rsidR="00DF3BA3">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XC</w:t>
            </w:r>
            <w:r w:rsidRPr="00664183">
              <w:rPr>
                <w:rFonts w:ascii="ＭＳ Ｐ明朝" w:eastAsia="ＭＳ Ｐ明朝" w:hAnsi="ＭＳ Ｐ明朝" w:hint="eastAsia"/>
                <w:sz w:val="16"/>
                <w:szCs w:val="16"/>
              </w:rPr>
              <w:t>というヒアルロン酸使用軟組織注入材です。</w:t>
            </w:r>
            <w:r w:rsidR="00AE7EE5">
              <w:rPr>
                <w:rFonts w:ascii="ＭＳ Ｐ明朝" w:eastAsia="ＭＳ Ｐ明朝" w:hAnsi="ＭＳ Ｐ明朝" w:hint="eastAsia"/>
                <w:sz w:val="16"/>
                <w:szCs w:val="16"/>
              </w:rPr>
              <w:t>こ</w:t>
            </w:r>
            <w:r w:rsidR="00F017E9">
              <w:rPr>
                <w:rFonts w:ascii="ＭＳ Ｐ明朝" w:eastAsia="ＭＳ Ｐ明朝" w:hAnsi="ＭＳ Ｐ明朝" w:hint="eastAsia"/>
                <w:sz w:val="16"/>
                <w:szCs w:val="16"/>
              </w:rPr>
              <w:t>れら4製品を以下</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F017E9">
              <w:rPr>
                <w:rFonts w:ascii="ＭＳ Ｐ明朝" w:eastAsia="ＭＳ Ｐ明朝" w:hAnsi="ＭＳ Ｐ明朝" w:hint="eastAsia"/>
                <w:sz w:val="16"/>
                <w:szCs w:val="16"/>
              </w:rPr>
              <w:t>と称します。いずれも</w:t>
            </w:r>
            <w:r w:rsidRPr="00664183">
              <w:rPr>
                <w:rFonts w:ascii="ＭＳ Ｐ明朝" w:eastAsia="ＭＳ Ｐ明朝" w:hAnsi="ＭＳ Ｐ明朝" w:hint="eastAsia"/>
                <w:sz w:val="16"/>
                <w:szCs w:val="16"/>
              </w:rPr>
              <w:t>EU諸国、米国、カナダ、オーストラリア等で承認され、広く使用されている製品で</w:t>
            </w:r>
            <w:r w:rsidR="00F017E9">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sidR="00F017E9">
              <w:rPr>
                <w:rFonts w:ascii="ＭＳ Ｐ明朝" w:eastAsia="ＭＳ Ｐ明朝" w:hAnsi="ＭＳ Ｐ明朝" w:hint="eastAsia"/>
                <w:sz w:val="16"/>
                <w:szCs w:val="16"/>
              </w:rPr>
              <w:t>は</w:t>
            </w:r>
            <w:r>
              <w:rPr>
                <w:rFonts w:ascii="ＭＳ Ｐ明朝" w:eastAsia="ＭＳ Ｐ明朝" w:hAnsi="ＭＳ Ｐ明朝" w:hint="eastAsia"/>
                <w:sz w:val="16"/>
                <w:szCs w:val="16"/>
              </w:rPr>
              <w:t>定められた資格を持つ医師のみが注入</w:t>
            </w:r>
            <w:r w:rsidRPr="00664183">
              <w:rPr>
                <w:rFonts w:ascii="ＭＳ Ｐ明朝" w:eastAsia="ＭＳ Ｐ明朝" w:hAnsi="ＭＳ Ｐ明朝" w:hint="eastAsia"/>
                <w:sz w:val="16"/>
                <w:szCs w:val="16"/>
              </w:rPr>
              <w:t>することができ</w:t>
            </w:r>
            <w:r w:rsidR="00F017E9">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2677CD" w:rsidRPr="002677CD" w14:paraId="539385C1" w14:textId="77777777" w:rsidTr="007F1CCC">
        <w:tc>
          <w:tcPr>
            <w:tcW w:w="7513" w:type="dxa"/>
            <w:shd w:val="clear" w:color="auto" w:fill="D9D9D9" w:themeFill="background1" w:themeFillShade="D9"/>
          </w:tcPr>
          <w:p w14:paraId="539385C0" w14:textId="77777777" w:rsidR="00715391" w:rsidRPr="003573B3" w:rsidRDefault="003573B3" w:rsidP="00382135">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3573B3">
              <w:rPr>
                <w:rFonts w:ascii="ＭＳ Ｐゴシック" w:eastAsia="ＭＳ Ｐゴシック" w:hAnsi="ＭＳ Ｐゴシック" w:hint="eastAsia"/>
                <w:b/>
                <w:sz w:val="16"/>
                <w:szCs w:val="16"/>
              </w:rPr>
              <w:t>の成分について</w:t>
            </w:r>
          </w:p>
        </w:tc>
      </w:tr>
      <w:tr w:rsidR="002677CD" w:rsidRPr="002677CD" w14:paraId="539385C3" w14:textId="77777777" w:rsidTr="007F1CCC">
        <w:tc>
          <w:tcPr>
            <w:tcW w:w="7513" w:type="dxa"/>
          </w:tcPr>
          <w:p w14:paraId="539385C2" w14:textId="77777777" w:rsidR="00715391" w:rsidRPr="002677CD" w:rsidRDefault="00FE71AF" w:rsidP="00E625EB">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sidR="0096423B">
              <w:rPr>
                <w:rFonts w:ascii="ＭＳ Ｐ明朝" w:eastAsia="ＭＳ Ｐ明朝" w:hAnsi="ＭＳ Ｐ明朝" w:hint="eastAsia"/>
                <w:sz w:val="16"/>
                <w:szCs w:val="16"/>
              </w:rPr>
              <w:t>の主成分</w:t>
            </w:r>
            <w:r w:rsidR="0096423B" w:rsidRPr="00664183">
              <w:rPr>
                <w:rFonts w:ascii="ＭＳ Ｐ明朝" w:eastAsia="ＭＳ Ｐ明朝" w:hAnsi="ＭＳ Ｐ明朝" w:hint="eastAsia"/>
                <w:sz w:val="16"/>
                <w:szCs w:val="16"/>
              </w:rPr>
              <w:t>は</w:t>
            </w:r>
            <w:r w:rsidR="0096423B">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2677CD" w:rsidRPr="002677CD" w14:paraId="539385C5" w14:textId="77777777" w:rsidTr="007F1CCC">
        <w:tc>
          <w:tcPr>
            <w:tcW w:w="7513" w:type="dxa"/>
            <w:shd w:val="clear" w:color="auto" w:fill="D9D9D9" w:themeFill="background1" w:themeFillShade="D9"/>
          </w:tcPr>
          <w:p w14:paraId="539385C4" w14:textId="77777777" w:rsidR="00715391" w:rsidRPr="002677CD" w:rsidRDefault="003573B3" w:rsidP="00382135">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2677CD">
              <w:rPr>
                <w:rFonts w:ascii="ＭＳ Ｐゴシック" w:eastAsia="ＭＳ Ｐゴシック" w:hAnsi="ＭＳ Ｐゴシック" w:hint="eastAsia"/>
                <w:b/>
                <w:sz w:val="16"/>
                <w:szCs w:val="18"/>
              </w:rPr>
              <w:t>の効果について</w:t>
            </w:r>
          </w:p>
        </w:tc>
      </w:tr>
      <w:tr w:rsidR="002677CD" w:rsidRPr="002677CD" w14:paraId="539385C8" w14:textId="77777777" w:rsidTr="007F1CCC">
        <w:tc>
          <w:tcPr>
            <w:tcW w:w="7513" w:type="dxa"/>
            <w:tcBorders>
              <w:bottom w:val="dotted" w:sz="4" w:space="0" w:color="auto"/>
            </w:tcBorders>
          </w:tcPr>
          <w:p w14:paraId="539385C6" w14:textId="77777777" w:rsidR="00715391"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00FE71AF"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sidR="00B924D3">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しわや溝を一定期間</w:t>
            </w:r>
            <w:r w:rsidR="00B924D3" w:rsidRPr="00FF26C7">
              <w:rPr>
                <w:rFonts w:ascii="ＭＳ Ｐ明朝" w:eastAsia="ＭＳ Ｐ明朝" w:hAnsi="ＭＳ Ｐ明朝" w:hint="eastAsia"/>
                <w:sz w:val="16"/>
                <w:szCs w:val="16"/>
              </w:rPr>
              <w:t>目立たなく</w:t>
            </w:r>
            <w:r w:rsidRPr="00FF26C7">
              <w:rPr>
                <w:rFonts w:ascii="ＭＳ Ｐ明朝" w:eastAsia="ＭＳ Ｐ明朝" w:hAnsi="ＭＳ Ｐ明朝" w:hint="eastAsia"/>
                <w:sz w:val="16"/>
                <w:szCs w:val="16"/>
              </w:rPr>
              <w:t>します</w:t>
            </w:r>
            <w:r w:rsidRPr="0096423B">
              <w:rPr>
                <w:rFonts w:ascii="ＭＳ Ｐ明朝" w:eastAsia="ＭＳ Ｐ明朝" w:hAnsi="ＭＳ Ｐ明朝" w:hint="eastAsia"/>
                <w:sz w:val="16"/>
                <w:szCs w:val="16"/>
              </w:rPr>
              <w:t>。</w:t>
            </w:r>
          </w:p>
          <w:p w14:paraId="539385C7" w14:textId="77777777" w:rsidR="0096423B" w:rsidRPr="0096423B" w:rsidRDefault="0096423B" w:rsidP="00FF26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1回の注入効果の持続期間は、通常9ヵ月～1年程度です。時間の経過と共に効果が消失し、注入前の状態に戻ります。この場合、</w:t>
            </w:r>
            <w:r w:rsid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を再度注入することによって同様の効果が</w:t>
            </w:r>
            <w:r w:rsidR="00F85B3F"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2677CD" w:rsidRPr="002677CD" w14:paraId="539385CA" w14:textId="77777777" w:rsidTr="007F1CCC">
        <w:tc>
          <w:tcPr>
            <w:tcW w:w="7513" w:type="dxa"/>
            <w:shd w:val="clear" w:color="auto" w:fill="D9D9D9" w:themeFill="background1" w:themeFillShade="D9"/>
          </w:tcPr>
          <w:p w14:paraId="539385C9" w14:textId="77777777" w:rsidR="00715391" w:rsidRPr="002677CD" w:rsidRDefault="003573B3" w:rsidP="00FF26C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2677CD">
              <w:rPr>
                <w:rFonts w:ascii="ＭＳ Ｐゴシック" w:eastAsia="ＭＳ Ｐゴシック" w:hAnsi="ＭＳ Ｐゴシック" w:hint="eastAsia"/>
                <w:b/>
                <w:sz w:val="16"/>
                <w:szCs w:val="18"/>
              </w:rPr>
              <w:t>による</w:t>
            </w:r>
            <w:r w:rsidR="00291F08" w:rsidRPr="00FF26C7">
              <w:rPr>
                <w:rFonts w:ascii="ＭＳ Ｐゴシック" w:eastAsia="ＭＳ Ｐゴシック" w:hAnsi="ＭＳ Ｐゴシック" w:hint="eastAsia"/>
                <w:b/>
                <w:sz w:val="16"/>
                <w:szCs w:val="18"/>
              </w:rPr>
              <w:t>有害事象</w:t>
            </w:r>
            <w:r w:rsidR="00745ABC" w:rsidRPr="00FF26C7">
              <w:rPr>
                <w:rFonts w:ascii="ＭＳ Ｐゴシック" w:eastAsia="ＭＳ Ｐゴシック" w:hAnsi="ＭＳ Ｐゴシック" w:hint="eastAsia"/>
                <w:b/>
                <w:sz w:val="16"/>
                <w:szCs w:val="18"/>
              </w:rPr>
              <w:t>・副作用</w:t>
            </w:r>
            <w:r w:rsidR="00382135" w:rsidRPr="002677CD">
              <w:rPr>
                <w:rFonts w:ascii="ＭＳ Ｐゴシック" w:eastAsia="ＭＳ Ｐゴシック" w:hAnsi="ＭＳ Ｐゴシック" w:hint="eastAsia"/>
                <w:b/>
                <w:sz w:val="16"/>
                <w:szCs w:val="18"/>
              </w:rPr>
              <w:t>について</w:t>
            </w:r>
            <w:r w:rsidR="0005601D" w:rsidRPr="00FF26C7">
              <w:rPr>
                <w:rFonts w:ascii="ＭＳ Ｐゴシック" w:eastAsia="ＭＳ Ｐゴシック" w:hAnsi="ＭＳ Ｐゴシック" w:hint="eastAsia"/>
                <w:sz w:val="16"/>
                <w:szCs w:val="18"/>
              </w:rPr>
              <w:t>（</w:t>
            </w:r>
            <w:r w:rsidR="0005601D" w:rsidRPr="00FF26C7">
              <w:rPr>
                <w:rFonts w:ascii="ＭＳ Ｐ明朝" w:eastAsia="ＭＳ Ｐ明朝" w:hAnsi="ＭＳ Ｐ明朝" w:hint="eastAsia"/>
                <w:sz w:val="16"/>
                <w:szCs w:val="16"/>
              </w:rPr>
              <w:t>※分かりにくい用語については医師におたずねください。</w:t>
            </w:r>
            <w:r w:rsidR="0005601D" w:rsidRPr="00FF26C7">
              <w:rPr>
                <w:rFonts w:ascii="ＭＳ Ｐゴシック" w:eastAsia="ＭＳ Ｐゴシック" w:hAnsi="ＭＳ Ｐゴシック" w:hint="eastAsia"/>
                <w:sz w:val="16"/>
                <w:szCs w:val="18"/>
              </w:rPr>
              <w:t>）</w:t>
            </w:r>
          </w:p>
        </w:tc>
      </w:tr>
      <w:tr w:rsidR="002677CD" w:rsidRPr="002677CD" w14:paraId="539385D3" w14:textId="77777777" w:rsidTr="007F1CCC">
        <w:tc>
          <w:tcPr>
            <w:tcW w:w="7513" w:type="dxa"/>
          </w:tcPr>
          <w:p w14:paraId="539385CB" w14:textId="77777777" w:rsidR="00F85B3F" w:rsidRPr="00FF26C7" w:rsidRDefault="00F85B3F" w:rsidP="00F85B3F">
            <w:pPr>
              <w:spacing w:line="240" w:lineRule="exact"/>
              <w:rPr>
                <w:rFonts w:ascii="Times New Roman" w:hAnsi="ＭＳ 明朝"/>
                <w:sz w:val="16"/>
                <w:szCs w:val="16"/>
              </w:rPr>
            </w:pPr>
            <w:r w:rsidRPr="00FF26C7">
              <w:rPr>
                <w:rFonts w:ascii="Times New Roman" w:hAnsi="ＭＳ 明朝" w:hint="eastAsia"/>
                <w:sz w:val="16"/>
                <w:szCs w:val="16"/>
              </w:rPr>
              <w:t>有害事象として、以下の</w:t>
            </w:r>
            <w:r w:rsidR="0005601D" w:rsidRPr="00FF26C7">
              <w:rPr>
                <w:rFonts w:ascii="Times New Roman" w:hAnsi="ＭＳ 明朝" w:hint="eastAsia"/>
                <w:sz w:val="16"/>
                <w:szCs w:val="16"/>
              </w:rPr>
              <w:t>報告があります</w:t>
            </w:r>
            <w:r w:rsidRPr="00FF26C7">
              <w:rPr>
                <w:rFonts w:ascii="Times New Roman" w:hAnsi="ＭＳ 明朝" w:hint="eastAsia"/>
                <w:sz w:val="16"/>
                <w:szCs w:val="16"/>
              </w:rPr>
              <w:t>。</w:t>
            </w:r>
          </w:p>
          <w:p w14:paraId="539385CC" w14:textId="77777777" w:rsidR="0005601D" w:rsidRPr="00FF26C7" w:rsidRDefault="0005601D" w:rsidP="0005601D">
            <w:pPr>
              <w:pStyle w:val="Pa19"/>
              <w:jc w:val="both"/>
              <w:rPr>
                <w:rFonts w:cs=""/>
                <w:sz w:val="16"/>
                <w:szCs w:val="16"/>
              </w:rPr>
            </w:pPr>
            <w:r w:rsidRPr="00FF26C7">
              <w:rPr>
                <w:rFonts w:ascii="Times New Roman" w:hAnsi="Times New Roman" w:hint="eastAsia"/>
                <w:sz w:val="16"/>
                <w:szCs w:val="16"/>
              </w:rPr>
              <w:t>重大な有害事象：</w:t>
            </w:r>
            <w:r w:rsidR="004643AF" w:rsidRPr="00C34450">
              <w:rPr>
                <w:rFonts w:hint="eastAsia"/>
                <w:sz w:val="16"/>
                <w:szCs w:val="16"/>
              </w:rPr>
              <w:t>まれに</w:t>
            </w:r>
            <w:r w:rsidRPr="00FF26C7">
              <w:rPr>
                <w:rFonts w:hint="eastAsia"/>
                <w:sz w:val="16"/>
                <w:szCs w:val="16"/>
              </w:rPr>
              <w:t>血管内注入</w:t>
            </w:r>
            <w:r w:rsidRPr="00FF26C7">
              <w:rPr>
                <w:rStyle w:val="A1"/>
                <w:rFonts w:hint="eastAsia"/>
                <w:color w:val="auto"/>
                <w:u w:val="none"/>
              </w:rPr>
              <w:t>又は組織圧迫</w:t>
            </w:r>
            <w:r w:rsidRPr="00FF26C7">
              <w:rPr>
                <w:rFonts w:hint="eastAsia"/>
                <w:sz w:val="16"/>
                <w:szCs w:val="16"/>
              </w:rPr>
              <w:t>に起因する</w:t>
            </w:r>
            <w:r w:rsidRPr="00FF26C7">
              <w:rPr>
                <w:rStyle w:val="A1"/>
                <w:rFonts w:hint="eastAsia"/>
                <w:color w:val="auto"/>
                <w:u w:val="none"/>
              </w:rPr>
              <w:t>一過性又は非可逆性の</w:t>
            </w:r>
            <w:r w:rsidRPr="00FF26C7">
              <w:rPr>
                <w:rFonts w:hint="eastAsia"/>
                <w:sz w:val="16"/>
                <w:szCs w:val="16"/>
              </w:rPr>
              <w:t>失明</w:t>
            </w:r>
            <w:r w:rsidRPr="00FF26C7">
              <w:rPr>
                <w:rStyle w:val="A1"/>
                <w:rFonts w:hint="eastAsia"/>
                <w:color w:val="auto"/>
                <w:u w:val="none"/>
              </w:rPr>
              <w:t>、脳卒中（脳虚血、脳出血、脳梗塞）の誘発</w:t>
            </w:r>
          </w:p>
          <w:p w14:paraId="539385CD" w14:textId="77777777" w:rsidR="00F85B3F" w:rsidRPr="00FF26C7" w:rsidRDefault="0005601D" w:rsidP="0096423B">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w:t>
            </w:r>
            <w:r w:rsidR="00F85B3F" w:rsidRPr="00FF26C7">
              <w:rPr>
                <w:rFonts w:cs="" w:hint="eastAsia"/>
                <w:sz w:val="16"/>
                <w:szCs w:val="16"/>
              </w:rPr>
              <w:t>小結節、数珠状小隆起、肉芽腫、アレルギー反応／過敏症、ヘルペス、修正不足／減少、修正位置のずれ、壊死（血管塞栓、血管圧迫等に起因）、無感覚／感覚異常、疼痛、膿瘍、感染、</w:t>
            </w:r>
            <w:r w:rsidR="00F85B3F" w:rsidRPr="00FF26C7">
              <w:rPr>
                <w:rFonts w:cs="" w:hint="eastAsia"/>
                <w:sz w:val="16"/>
                <w:szCs w:val="16"/>
              </w:rPr>
              <w:t>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14:paraId="539385CE" w14:textId="77777777" w:rsidR="0096423B" w:rsidRPr="0096423B"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14:paraId="539385CF" w14:textId="77777777" w:rsidR="00D40D4B"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sidR="00D40D4B">
              <w:rPr>
                <w:rFonts w:ascii="ＭＳ Ｐ明朝" w:eastAsia="ＭＳ Ｐ明朝" w:hAnsi="ＭＳ Ｐ明朝" w:cs="" w:hint="eastAsia"/>
                <w:color w:val="000000"/>
                <w:kern w:val="0"/>
                <w:sz w:val="16"/>
                <w:szCs w:val="16"/>
              </w:rPr>
              <w:t xml:space="preserve">  </w:t>
            </w:r>
          </w:p>
          <w:p w14:paraId="539385D0" w14:textId="77777777"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14:paraId="539385D1" w14:textId="77777777"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14:paraId="539385D2" w14:textId="77777777" w:rsidR="00715391" w:rsidRPr="0096423B"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2677CD" w:rsidRPr="002677CD" w14:paraId="539385D5" w14:textId="77777777" w:rsidTr="007F1CCC">
        <w:tc>
          <w:tcPr>
            <w:tcW w:w="7513" w:type="dxa"/>
            <w:tcBorders>
              <w:bottom w:val="single" w:sz="4" w:space="0" w:color="auto"/>
            </w:tcBorders>
            <w:shd w:val="clear" w:color="auto" w:fill="D9D9D9" w:themeFill="background1" w:themeFillShade="D9"/>
          </w:tcPr>
          <w:p w14:paraId="539385D4" w14:textId="77777777" w:rsidR="00715391" w:rsidRPr="002677CD" w:rsidRDefault="003573B3" w:rsidP="003D0EE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D0EE7" w:rsidRPr="002677CD">
              <w:rPr>
                <w:rFonts w:ascii="ＭＳ Ｐゴシック" w:eastAsia="ＭＳ Ｐゴシック" w:hAnsi="ＭＳ Ｐゴシック" w:hint="eastAsia"/>
                <w:b/>
                <w:sz w:val="16"/>
                <w:szCs w:val="18"/>
              </w:rPr>
              <w:t>による治療を受ける際の注意点</w:t>
            </w:r>
          </w:p>
        </w:tc>
      </w:tr>
      <w:tr w:rsidR="002677CD" w:rsidRPr="002677CD" w14:paraId="539385D7" w14:textId="77777777" w:rsidTr="007F1CCC">
        <w:tc>
          <w:tcPr>
            <w:tcW w:w="7513" w:type="dxa"/>
            <w:tcBorders>
              <w:bottom w:val="dotted" w:sz="4" w:space="0" w:color="auto"/>
            </w:tcBorders>
          </w:tcPr>
          <w:p w14:paraId="539385D6" w14:textId="77777777" w:rsidR="00715391" w:rsidRPr="002677CD" w:rsidRDefault="00D763E5" w:rsidP="003951B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前】</w:t>
            </w:r>
            <w:r w:rsidR="0096423B">
              <w:rPr>
                <w:rFonts w:ascii="ＭＳ Ｐ明朝" w:eastAsia="ＭＳ Ｐ明朝" w:hAnsi="ＭＳ Ｐ明朝" w:hint="eastAsia"/>
                <w:sz w:val="16"/>
                <w:szCs w:val="16"/>
              </w:rPr>
              <w:t xml:space="preserve">　　※症状・薬剤名などわかりにくい用語については医師におたずねください</w:t>
            </w:r>
          </w:p>
        </w:tc>
      </w:tr>
      <w:tr w:rsidR="002677CD" w:rsidRPr="002677CD" w14:paraId="539385EB" w14:textId="77777777" w:rsidTr="007F1CCC">
        <w:trPr>
          <w:trHeight w:val="77"/>
        </w:trPr>
        <w:tc>
          <w:tcPr>
            <w:tcW w:w="7513" w:type="dxa"/>
            <w:tcBorders>
              <w:top w:val="dotted" w:sz="4" w:space="0" w:color="auto"/>
              <w:bottom w:val="dotted" w:sz="4" w:space="0" w:color="auto"/>
            </w:tcBorders>
          </w:tcPr>
          <w:p w14:paraId="539385D8" w14:textId="77777777" w:rsidR="004643AF" w:rsidRPr="00C34450" w:rsidRDefault="004643AF" w:rsidP="004643AF">
            <w:pPr>
              <w:pStyle w:val="Pa6"/>
              <w:adjustRightInd/>
              <w:snapToGrid w:val="0"/>
              <w:jc w:val="both"/>
              <w:rPr>
                <w:sz w:val="16"/>
                <w:szCs w:val="16"/>
              </w:rPr>
            </w:pPr>
            <w:r w:rsidRPr="00C34450">
              <w:rPr>
                <w:rFonts w:ascii="ＭＳ Ｐ明朝" w:eastAsia="ＭＳ Ｐ明朝" w:hAnsi="ＭＳ Ｐ明朝" w:hint="eastAsia"/>
                <w:sz w:val="16"/>
                <w:szCs w:val="16"/>
              </w:rPr>
              <w:t>◆以下の既往歴のある方は使用できません。</w:t>
            </w:r>
          </w:p>
          <w:p w14:paraId="539385D9" w14:textId="77777777" w:rsidR="004643AF" w:rsidRPr="00771735" w:rsidRDefault="004643AF" w:rsidP="004643AF">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14:paraId="539385DA" w14:textId="77777777" w:rsidR="004643AF" w:rsidRDefault="004643AF" w:rsidP="004643AF">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14:paraId="539385DB" w14:textId="77777777" w:rsidR="004643AF" w:rsidRPr="00C34450" w:rsidRDefault="004643AF" w:rsidP="004643AF">
            <w:pPr>
              <w:pStyle w:val="Default"/>
              <w:rPr>
                <w:rFonts w:ascii="ＭＳ Ｐ明朝" w:eastAsia="ＭＳ Ｐ明朝" w:hAnsi="ＭＳ Ｐ明朝"/>
                <w:color w:val="auto"/>
                <w:sz w:val="16"/>
                <w:szCs w:val="16"/>
              </w:rPr>
            </w:pPr>
            <w:r w:rsidRPr="00C34450">
              <w:rPr>
                <w:rFonts w:ascii="ＭＳ Ｐ明朝" w:eastAsia="ＭＳ Ｐ明朝" w:hAnsi="ＭＳ Ｐ明朝" w:hint="eastAsia"/>
                <w:color w:val="auto"/>
                <w:sz w:val="16"/>
                <w:szCs w:val="16"/>
              </w:rPr>
              <w:t>◆</w:t>
            </w:r>
            <w:r w:rsidRPr="00C34450">
              <w:rPr>
                <w:rFonts w:asciiTheme="majorEastAsia" w:eastAsiaTheme="majorEastAsia" w:hAnsiTheme="majorEastAsia" w:hint="eastAsia"/>
                <w:color w:val="auto"/>
                <w:sz w:val="16"/>
                <w:szCs w:val="16"/>
              </w:rPr>
              <w:t>以下の症状がある方は</w:t>
            </w:r>
            <w:r w:rsidRPr="00C34450">
              <w:rPr>
                <w:rFonts w:asciiTheme="majorEastAsia" w:eastAsiaTheme="majorEastAsia" w:hAnsiTheme="majorEastAsia" w:cs="RyuminPro-Light-90msp-RKSJ-H-Id" w:hint="eastAsia"/>
                <w:color w:val="auto"/>
                <w:sz w:val="16"/>
                <w:szCs w:val="16"/>
              </w:rPr>
              <w:t>、医師にお申し出ください。</w:t>
            </w:r>
          </w:p>
          <w:p w14:paraId="539385DC" w14:textId="77777777" w:rsidR="00E170CB" w:rsidRPr="00E170CB" w:rsidRDefault="00E170CB" w:rsidP="00E170CB">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14:paraId="539385DD" w14:textId="77777777" w:rsidR="004643AF" w:rsidRPr="00FF26C7" w:rsidRDefault="004643AF" w:rsidP="004643AF">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14:paraId="539385DE"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14:paraId="539385DF"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妊娠中、授乳婦、及び18</w:t>
            </w:r>
            <w:r>
              <w:rPr>
                <w:rFonts w:ascii="ＭＳ Ｐ明朝" w:eastAsia="ＭＳ Ｐ明朝" w:hAnsi="ＭＳ Ｐ明朝" w:hint="eastAsia"/>
                <w:sz w:val="16"/>
                <w:szCs w:val="16"/>
              </w:rPr>
              <w:t>歳未満の方</w:t>
            </w:r>
            <w:r w:rsidRPr="004D5F2B">
              <w:rPr>
                <w:rFonts w:ascii="ＭＳ Ｐ明朝" w:eastAsia="ＭＳ Ｐ明朝" w:hAnsi="ＭＳ Ｐ明朝" w:hint="eastAsia"/>
                <w:sz w:val="16"/>
                <w:szCs w:val="16"/>
              </w:rPr>
              <w:t>（これらの方に対するジュビダームビスタ®</w:t>
            </w:r>
            <w:r>
              <w:rPr>
                <w:rFonts w:ascii="ＭＳ Ｐ明朝" w:eastAsia="ＭＳ Ｐ明朝" w:hAnsi="ＭＳ Ｐ明朝" w:hint="eastAsia"/>
                <w:sz w:val="16"/>
                <w:szCs w:val="16"/>
              </w:rPr>
              <w:t>の効果と安全性は確認されておりません）</w:t>
            </w:r>
          </w:p>
          <w:p w14:paraId="539385E0" w14:textId="77777777" w:rsidR="004643AF"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14:paraId="539385E1" w14:textId="77777777" w:rsidR="004643AF" w:rsidRPr="001F6408"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Pr>
                <w:rFonts w:ascii="ＭＳ Ｐ明朝" w:eastAsia="ＭＳ Ｐ明朝" w:hAnsi="ＭＳ Ｐ明朝" w:cs="" w:hint="eastAsia"/>
                <w:sz w:val="16"/>
                <w:szCs w:val="16"/>
              </w:rPr>
              <w:t>（アレルギー反応又は炎症症状が起こるおそれがあります）</w:t>
            </w:r>
          </w:p>
          <w:p w14:paraId="539385E2"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C34450">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Pr="004D5F2B">
              <w:rPr>
                <w:rFonts w:ascii="ＭＳ Ｐ明朝" w:eastAsia="ＭＳ Ｐ明朝" w:hAnsi="ＭＳ Ｐ明朝" w:cs="" w:hint="eastAsia"/>
                <w:sz w:val="16"/>
                <w:szCs w:val="16"/>
              </w:rPr>
              <w:t>既往歴のある</w:t>
            </w:r>
            <w:r>
              <w:rPr>
                <w:rFonts w:ascii="ＭＳ Ｐ明朝" w:eastAsia="ＭＳ Ｐ明朝" w:hAnsi="ＭＳ Ｐ明朝" w:cs="" w:hint="eastAsia"/>
                <w:sz w:val="16"/>
                <w:szCs w:val="16"/>
              </w:rPr>
              <w:t>方</w:t>
            </w:r>
            <w:r w:rsidRPr="004D5F2B">
              <w:rPr>
                <w:rFonts w:ascii="ＭＳ Ｐ明朝" w:eastAsia="ＭＳ Ｐ明朝" w:hAnsi="ＭＳ Ｐ明朝" w:cs="" w:hint="eastAsia"/>
                <w:sz w:val="16"/>
                <w:szCs w:val="16"/>
              </w:rPr>
              <w:t>、及び免疫抑制療法を受けている方</w:t>
            </w:r>
            <w:r>
              <w:rPr>
                <w:rFonts w:ascii="ＭＳ Ｐ明朝" w:eastAsia="ＭＳ Ｐ明朝" w:hAnsi="ＭＳ Ｐ明朝" w:cs="" w:hint="eastAsia"/>
                <w:sz w:val="16"/>
                <w:szCs w:val="16"/>
              </w:rPr>
              <w:t>（過剰なアレルギー反応が起こるおそれがあります）</w:t>
            </w:r>
          </w:p>
          <w:p w14:paraId="539385E3"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Pr>
                <w:rFonts w:ascii="ＭＳ Ｐ明朝" w:eastAsia="ＭＳ Ｐ明朝" w:hAnsi="ＭＳ Ｐ明朝" w:cs="" w:hint="eastAsia"/>
                <w:sz w:val="16"/>
                <w:szCs w:val="16"/>
              </w:rPr>
              <w:t>ド形成、肥厚性瘢痕、又は色素異常症を発症するおそれがあります）</w:t>
            </w:r>
          </w:p>
          <w:p w14:paraId="539385E4"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Pr>
                <w:rFonts w:ascii="ＭＳ Ｐ明朝" w:eastAsia="ＭＳ Ｐ明朝" w:hAnsi="ＭＳ Ｐ明朝" w:cs="" w:hint="eastAsia"/>
                <w:sz w:val="16"/>
                <w:szCs w:val="16"/>
              </w:rPr>
              <w:t>（注入部位にあざや出血が起こりやすくなります）</w:t>
            </w:r>
          </w:p>
          <w:p w14:paraId="539385E5"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14:paraId="539385E6"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lastRenderedPageBreak/>
              <w:t>XC</w:t>
            </w:r>
            <w:r w:rsidRPr="004D5F2B">
              <w:rPr>
                <w:rFonts w:ascii="ＭＳ Ｐ明朝" w:eastAsia="ＭＳ Ｐ明朝" w:hAnsi="ＭＳ Ｐ明朝" w:cs="" w:hint="eastAsia"/>
                <w:sz w:val="16"/>
                <w:szCs w:val="16"/>
              </w:rPr>
              <w:t>使用の場合、心刺激伝導障害のある方（リドカインにより症状を悪化させることがあります）。</w:t>
            </w:r>
          </w:p>
          <w:p w14:paraId="539385E7"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使用の場合、重篤な肝障害又は重篤な腎障害のある方（リドカインにより中毒症状が発現しやすくな</w:t>
            </w:r>
            <w:r>
              <w:rPr>
                <w:rFonts w:ascii="ＭＳ Ｐ明朝" w:eastAsia="ＭＳ Ｐ明朝" w:hAnsi="ＭＳ Ｐ明朝" w:cs="" w:hint="eastAsia"/>
                <w:sz w:val="16"/>
                <w:szCs w:val="16"/>
              </w:rPr>
              <w:t>ります）</w:t>
            </w:r>
          </w:p>
          <w:p w14:paraId="539385E8"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使用の場合、ポルフィリン症の方（リドカインにより急性腹症、四肢麻痺、意識障害等の急性症状を誘発するおそれがあります）。</w:t>
            </w:r>
          </w:p>
          <w:p w14:paraId="539385E9" w14:textId="77777777" w:rsidR="004643AF" w:rsidRPr="004D5F2B" w:rsidRDefault="004643AF" w:rsidP="004643AF">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使用の場合、以下の薬剤を使用している方</w:t>
            </w:r>
          </w:p>
          <w:p w14:paraId="539385EA" w14:textId="77777777" w:rsidR="00504B9D" w:rsidRPr="006D739D" w:rsidRDefault="004643AF" w:rsidP="004643AF">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クラスⅠ抗不整脈薬（リドカイン、キニジン等）</w:t>
            </w:r>
          </w:p>
        </w:tc>
      </w:tr>
      <w:tr w:rsidR="002677CD" w:rsidRPr="002677CD" w14:paraId="539385ED" w14:textId="77777777" w:rsidTr="007F1CCC">
        <w:tc>
          <w:tcPr>
            <w:tcW w:w="7513" w:type="dxa"/>
            <w:tcBorders>
              <w:bottom w:val="dotted" w:sz="4" w:space="0" w:color="auto"/>
            </w:tcBorders>
          </w:tcPr>
          <w:p w14:paraId="539385EC" w14:textId="77777777" w:rsidR="0039751C" w:rsidRPr="002677CD" w:rsidRDefault="003D0EE7" w:rsidP="00F017E9">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lastRenderedPageBreak/>
              <w:t>【</w:t>
            </w:r>
            <w:r w:rsidR="00F017E9">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後】</w:t>
            </w:r>
          </w:p>
        </w:tc>
      </w:tr>
      <w:tr w:rsidR="002677CD" w:rsidRPr="002677CD" w14:paraId="539385F1" w14:textId="77777777" w:rsidTr="007F1CCC">
        <w:tc>
          <w:tcPr>
            <w:tcW w:w="7513" w:type="dxa"/>
            <w:tcBorders>
              <w:top w:val="dotted" w:sz="4" w:space="0" w:color="auto"/>
              <w:bottom w:val="single" w:sz="4" w:space="0" w:color="auto"/>
            </w:tcBorders>
          </w:tcPr>
          <w:p w14:paraId="539385EE" w14:textId="77777777" w:rsidR="00CD1211" w:rsidRPr="00CD1211" w:rsidRDefault="00CD1211" w:rsidP="00CD1211">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539385EF" w14:textId="77777777" w:rsidR="0096423B" w:rsidRDefault="0096423B" w:rsidP="0096423B">
            <w:pPr>
              <w:spacing w:beforeLines="20" w:before="72" w:afterLines="20" w:after="72" w:line="200" w:lineRule="exact"/>
              <w:rPr>
                <w:rFonts w:ascii="ＭＳ Ｐ明朝" w:eastAsia="ＭＳ Ｐ明朝" w:hAnsi="ＭＳ Ｐ明朝"/>
                <w:sz w:val="16"/>
                <w:szCs w:val="16"/>
              </w:rPr>
            </w:pPr>
            <w:r w:rsidRPr="00B57E05">
              <w:rPr>
                <w:rFonts w:ascii="ＭＳ Ｐ明朝" w:eastAsia="ＭＳ Ｐ明朝" w:hAnsi="ＭＳ Ｐ明朝" w:hint="eastAsia"/>
                <w:sz w:val="16"/>
                <w:szCs w:val="16"/>
              </w:rPr>
              <w:t>◆</w:t>
            </w:r>
            <w:r w:rsidR="007F50AF" w:rsidRPr="00C34450">
              <w:rPr>
                <w:rFonts w:ascii="ＭＳ Ｐ明朝" w:eastAsia="ＭＳ Ｐ明朝" w:hAnsi="ＭＳ Ｐ明朝" w:hint="eastAsia"/>
                <w:sz w:val="16"/>
                <w:szCs w:val="16"/>
              </w:rPr>
              <w:t>軽度から中等度の注入による反応が出ることがありますが通常、2～3日で消失します。また、注入直後から一過性（7日以内）の炎症を伴うことがあります。</w:t>
            </w:r>
            <w:r w:rsidRPr="00AA34B3">
              <w:rPr>
                <w:rFonts w:ascii="ＭＳ Ｐ明朝" w:eastAsia="ＭＳ Ｐ明朝" w:hAnsi="ＭＳ Ｐ明朝" w:hint="eastAsia"/>
                <w:sz w:val="16"/>
                <w:szCs w:val="16"/>
              </w:rPr>
              <w:t>何らかの異常が現れた場合には、直ちに医師にご連絡ください。</w:t>
            </w:r>
          </w:p>
          <w:p w14:paraId="539385F0" w14:textId="77777777" w:rsidR="00D50E15" w:rsidRPr="00C34450" w:rsidRDefault="007F50AF" w:rsidP="00E6662A">
            <w:pPr>
              <w:spacing w:beforeLines="20" w:before="72" w:afterLines="20" w:after="72" w:line="200" w:lineRule="exact"/>
              <w:rPr>
                <w:rFonts w:ascii="ＭＳ Ｐ明朝" w:eastAsia="ＭＳ Ｐ明朝" w:hAnsi="ＭＳ Ｐ明朝"/>
                <w:color w:val="FF0000"/>
                <w:sz w:val="16"/>
                <w:szCs w:val="16"/>
              </w:rPr>
            </w:pPr>
            <w:r w:rsidRPr="00C34450">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14:paraId="539385F2" w14:textId="77777777" w:rsidR="0096423B" w:rsidRDefault="0096423B" w:rsidP="00A83E01">
      <w:pPr>
        <w:jc w:val="center"/>
        <w:rPr>
          <w:rFonts w:ascii="ＭＳ Ｐゴシック" w:eastAsia="ＭＳ Ｐゴシック" w:hAnsi="ＭＳ Ｐゴシック"/>
          <w:b/>
          <w:sz w:val="18"/>
          <w:szCs w:val="18"/>
          <w:u w:val="double"/>
        </w:rPr>
      </w:pPr>
    </w:p>
    <w:p w14:paraId="539385F3" w14:textId="77777777" w:rsidR="00560366" w:rsidRPr="00F9370F" w:rsidRDefault="003573B3" w:rsidP="00A83E01">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003951B8" w:rsidRPr="00F9370F">
        <w:rPr>
          <w:rFonts w:ascii="ＭＳ Ｐゴシック" w:eastAsia="ＭＳ Ｐゴシック" w:hAnsi="ＭＳ Ｐゴシック" w:hint="eastAsia"/>
          <w:b/>
          <w:sz w:val="18"/>
          <w:szCs w:val="18"/>
          <w:u w:val="double"/>
        </w:rPr>
        <w:t>に</w:t>
      </w:r>
      <w:r w:rsidR="00393E9E" w:rsidRPr="00F9370F">
        <w:rPr>
          <w:rFonts w:ascii="ＭＳ Ｐゴシック" w:eastAsia="ＭＳ Ｐゴシック" w:hAnsi="ＭＳ Ｐゴシック" w:hint="eastAsia"/>
          <w:b/>
          <w:sz w:val="18"/>
          <w:szCs w:val="18"/>
          <w:u w:val="double"/>
        </w:rPr>
        <w:t>よる治療に対する同意書</w:t>
      </w:r>
    </w:p>
    <w:p w14:paraId="539385F4" w14:textId="77777777" w:rsidR="003573B3" w:rsidRDefault="003573B3" w:rsidP="00455471">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私は医師より「顔面のしわや溝」の治療およびジュビダームビスタ</w:t>
      </w:r>
      <w:r w:rsidRPr="001F33DF">
        <w:rPr>
          <w:rFonts w:ascii="ＭＳ Ｐゴシック" w:eastAsia="ＭＳ Ｐゴシック" w:hAnsi="ＭＳ Ｐゴシック" w:hint="eastAsia"/>
          <w:b/>
          <w:sz w:val="18"/>
          <w:szCs w:val="18"/>
          <w:vertAlign w:val="superscript"/>
        </w:rPr>
        <w:t>®</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14:paraId="539385F5" w14:textId="77777777"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539385F6" w14:textId="6B4DC668"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173811">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14:paraId="539385F7" w14:textId="77777777"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539385F8" w14:textId="77777777"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539385F9" w14:textId="77777777"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14:paraId="539385FA" w14:textId="070F59F6" w:rsidR="00E76DD5" w:rsidRPr="00DA212E" w:rsidRDefault="00E76DD5" w:rsidP="00D050CF">
      <w:pPr>
        <w:spacing w:after="120" w:line="180" w:lineRule="exact"/>
        <w:ind w:leftChars="472" w:left="991" w:rightChars="377" w:right="792"/>
        <w:rPr>
          <w:rFonts w:ascii="ＭＳ Ｐ明朝" w:eastAsia="ＭＳ Ｐ明朝" w:hAnsi="ＭＳ Ｐ明朝"/>
          <w:sz w:val="16"/>
          <w:szCs w:val="16"/>
        </w:rPr>
      </w:pPr>
      <w:r w:rsidRPr="00DA212E">
        <w:rPr>
          <w:rFonts w:ascii="ＭＳ Ｐ明朝" w:eastAsia="ＭＳ Ｐ明朝" w:hAnsi="ＭＳ Ｐ明朝" w:hint="eastAsia"/>
          <w:sz w:val="16"/>
          <w:szCs w:val="16"/>
        </w:rPr>
        <w:t>説明日：</w:t>
      </w:r>
      <w:r w:rsidR="00173811">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14:paraId="539385FB" w14:textId="77777777"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11206E">
        <w:rPr>
          <w:rFonts w:ascii="ＭＳ Ｐ明朝" w:eastAsia="ＭＳ Ｐ明朝" w:hAnsi="ＭＳ Ｐ明朝" w:hint="eastAsia"/>
          <w:sz w:val="16"/>
          <w:szCs w:val="16"/>
        </w:rPr>
        <w:t>病</w:t>
      </w:r>
      <w:r w:rsidR="00E76DD5" w:rsidRPr="00DA212E">
        <w:rPr>
          <w:rFonts w:ascii="ＭＳ Ｐ明朝" w:eastAsia="ＭＳ Ｐ明朝" w:hAnsi="ＭＳ Ｐ明朝" w:hint="eastAsia"/>
          <w:sz w:val="16"/>
          <w:szCs w:val="16"/>
        </w:rPr>
        <w:t xml:space="preserve">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539385FC" w14:textId="77777777"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E76DD5" w:rsidRPr="00DA212E">
        <w:rPr>
          <w:rFonts w:ascii="ＭＳ Ｐ明朝" w:eastAsia="ＭＳ Ｐ明朝" w:hAnsi="ＭＳ Ｐ明朝" w:hint="eastAsia"/>
          <w:sz w:val="16"/>
          <w:szCs w:val="16"/>
        </w:rPr>
        <w:t xml:space="preserve">名：　</w:t>
      </w:r>
      <w:r w:rsidR="00E76DD5" w:rsidRPr="00DA212E">
        <w:rPr>
          <w:rFonts w:ascii="ＭＳ Ｐ明朝" w:eastAsia="ＭＳ Ｐ明朝" w:hAnsi="ＭＳ Ｐ明朝" w:hint="eastAsia"/>
          <w:sz w:val="16"/>
          <w:szCs w:val="16"/>
          <w:u w:val="single"/>
        </w:rPr>
        <w:t xml:space="preserve">　　　　　　　　　　　　　　　　　　　　　　　　　　　　　　　　　　　　　　　　　　　　　　　　</w:t>
      </w:r>
    </w:p>
    <w:p w14:paraId="1F0B38BD" w14:textId="77777777" w:rsidR="00173811" w:rsidRDefault="00D050CF" w:rsidP="00B600D6">
      <w:pPr>
        <w:spacing w:line="240" w:lineRule="exact"/>
        <w:ind w:rightChars="377" w:right="792"/>
        <w:jc w:val="left"/>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w:t>
      </w:r>
      <w:r w:rsidR="0086562D">
        <w:rPr>
          <w:rFonts w:ascii="ＭＳ Ｐ明朝" w:eastAsia="ＭＳ Ｐ明朝" w:hAnsi="ＭＳ Ｐ明朝" w:hint="eastAsia"/>
          <w:sz w:val="14"/>
          <w:szCs w:val="14"/>
        </w:rPr>
        <w:t>製品</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w:t>
      </w:r>
    </w:p>
    <w:p w14:paraId="539385FD" w14:textId="75C0F4EA" w:rsidR="0096423B" w:rsidRDefault="00173811"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r w:rsidR="00C52639">
        <w:rPr>
          <w:rFonts w:ascii="ＭＳ Ｐ明朝" w:eastAsia="ＭＳ Ｐ明朝" w:hAnsi="ＭＳ Ｐ明朝" w:hint="eastAsia"/>
          <w:sz w:val="14"/>
          <w:szCs w:val="14"/>
        </w:rPr>
        <w:t>ん</w:t>
      </w:r>
      <w:r w:rsidR="00AE7EE5">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14:paraId="539385FE"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5FF"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0"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1"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2"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3"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4"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5"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6"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7"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8"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9"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A"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B"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C"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D"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E"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0F"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0"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1"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2"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3"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4"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5"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6"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7"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8" w14:textId="77777777"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3938619" w14:textId="77777777" w:rsidR="0096423B" w:rsidRDefault="0096423B">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14:paraId="5393861A" w14:textId="77777777" w:rsidR="00DA212E" w:rsidRPr="00D050CF" w:rsidRDefault="0096423B" w:rsidP="0096423B">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DA212E" w:rsidRPr="00C57345">
        <w:rPr>
          <w:rFonts w:ascii="ＭＳ Ｐゴシック" w:eastAsia="ＭＳ Ｐゴシック" w:hAnsi="ＭＳ Ｐゴシック" w:hint="eastAsia"/>
          <w:b/>
          <w:spacing w:val="20"/>
          <w:sz w:val="16"/>
          <w:szCs w:val="16"/>
        </w:rPr>
        <w:t>【医師用控え】</w:t>
      </w:r>
    </w:p>
    <w:p w14:paraId="5393861B" w14:textId="77777777" w:rsidR="00F71E65" w:rsidRPr="00764DF4" w:rsidRDefault="00DA212E" w:rsidP="00F71E65">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pacing w:val="20"/>
          <w:sz w:val="32"/>
          <w:szCs w:val="32"/>
        </w:rPr>
        <w:t xml:space="preserve">　</w:t>
      </w:r>
      <w:r w:rsidR="00F71E65" w:rsidRPr="00764DF4">
        <w:rPr>
          <w:rFonts w:ascii="HGP創英角ｺﾞｼｯｸUB" w:eastAsia="HGP創英角ｺﾞｼｯｸUB" w:hAnsi="HGP創英角ｺﾞｼｯｸUB" w:hint="eastAsia"/>
          <w:sz w:val="32"/>
          <w:szCs w:val="32"/>
        </w:rPr>
        <w:t>ジュビダームビスタ</w:t>
      </w:r>
      <w:r w:rsidR="00F71E65" w:rsidRPr="00764DF4">
        <w:rPr>
          <w:rFonts w:ascii="HGP創英角ｺﾞｼｯｸUB" w:eastAsia="HGP創英角ｺﾞｼｯｸUB" w:hAnsi="HGP創英角ｺﾞｼｯｸUB" w:hint="eastAsia"/>
          <w:sz w:val="32"/>
          <w:szCs w:val="32"/>
          <w:vertAlign w:val="superscript"/>
        </w:rPr>
        <w:t xml:space="preserve">® </w:t>
      </w:r>
      <w:r w:rsidR="00F71E65" w:rsidRPr="00764DF4">
        <w:rPr>
          <w:rFonts w:ascii="HGP創英角ｺﾞｼｯｸUB" w:eastAsia="HGP創英角ｺﾞｼｯｸUB" w:hAnsi="HGP創英角ｺﾞｼｯｸUB" w:hint="eastAsia"/>
          <w:sz w:val="32"/>
          <w:szCs w:val="32"/>
        </w:rPr>
        <w:t xml:space="preserve">ウルトラ　</w:t>
      </w:r>
    </w:p>
    <w:p w14:paraId="5393861C" w14:textId="77777777" w:rsidR="00F71E65" w:rsidRPr="00FF26C7" w:rsidRDefault="00F71E65" w:rsidP="00F71E65">
      <w:pPr>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Pr="00FF26C7">
        <w:rPr>
          <w:rFonts w:ascii="HGP創英角ｺﾞｼｯｸUB" w:eastAsia="HGP創英角ｺﾞｼｯｸUB" w:hAnsi="HGP創英角ｺﾞｼｯｸUB" w:hint="eastAsia"/>
          <w:sz w:val="32"/>
          <w:szCs w:val="32"/>
        </w:rPr>
        <w:t xml:space="preserve"> ウルトラ XC</w:t>
      </w:r>
    </w:p>
    <w:p w14:paraId="5393861D" w14:textId="77777777" w:rsidR="00F71E65" w:rsidRPr="00FF26C7" w:rsidRDefault="00F71E65" w:rsidP="00F71E65">
      <w:pPr>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Pr="00FF26C7">
        <w:rPr>
          <w:rFonts w:ascii="HGP創英角ｺﾞｼｯｸUB" w:eastAsia="HGP創英角ｺﾞｼｯｸUB" w:hAnsi="HGP創英角ｺﾞｼｯｸUB" w:hint="eastAsia"/>
          <w:sz w:val="32"/>
          <w:szCs w:val="32"/>
        </w:rPr>
        <w:t xml:space="preserve"> ウルトラ プラス　</w:t>
      </w:r>
    </w:p>
    <w:p w14:paraId="5393861E" w14:textId="77777777" w:rsidR="00F71E65" w:rsidRPr="00FF26C7" w:rsidRDefault="00F71E65" w:rsidP="00F71E65">
      <w:pPr>
        <w:autoSpaceDE w:val="0"/>
        <w:autoSpaceDN w:val="0"/>
        <w:adjustRightInd w:val="0"/>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ウルトラ</w:t>
      </w:r>
      <w:r>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プラス</w:t>
      </w:r>
      <w:r>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XC</w:t>
      </w:r>
    </w:p>
    <w:p w14:paraId="5393861F" w14:textId="77777777" w:rsidR="00F71E65" w:rsidRPr="00FF26C7" w:rsidRDefault="00F71E65" w:rsidP="00F71E65">
      <w:pPr>
        <w:autoSpaceDE w:val="0"/>
        <w:autoSpaceDN w:val="0"/>
        <w:adjustRightInd w:val="0"/>
        <w:spacing w:line="0" w:lineRule="atLeast"/>
        <w:jc w:val="center"/>
        <w:rPr>
          <w:rFonts w:ascii="HGP創英角ｺﾞｼｯｸUB" w:eastAsia="HGP創英角ｺﾞｼｯｸUB" w:hAnsi="HGP創英角ｺﾞｼｯｸUB"/>
          <w:spacing w:val="20"/>
          <w:sz w:val="32"/>
          <w:szCs w:val="32"/>
        </w:rPr>
      </w:pPr>
      <w:r w:rsidRPr="00FF26C7">
        <w:rPr>
          <w:rFonts w:ascii="HGP創英角ｺﾞｼｯｸUB" w:eastAsia="HGP創英角ｺﾞｼｯｸUB" w:hAnsi="HGP創英角ｺﾞｼｯｸUB" w:cs="MidashiGo-MB31-Identity-H" w:hint="eastAsia"/>
          <w:kern w:val="0"/>
          <w:sz w:val="16"/>
          <w:szCs w:val="16"/>
        </w:rPr>
        <w:t>（これら4製品を以下「ジュビダームビスタ</w:t>
      </w:r>
      <w:r w:rsidRPr="00FF26C7">
        <w:rPr>
          <w:rFonts w:ascii="HGP創英角ｺﾞｼｯｸUB" w:eastAsia="HGP創英角ｺﾞｼｯｸUB" w:hAnsi="HGP創英角ｺﾞｼｯｸUB" w:cs="MidashiGo-MB31-Identity-H"/>
          <w:kern w:val="0"/>
          <w:sz w:val="16"/>
          <w:szCs w:val="16"/>
          <w:vertAlign w:val="superscript"/>
        </w:rPr>
        <w:t>®</w:t>
      </w:r>
      <w:r w:rsidRPr="00FF26C7">
        <w:rPr>
          <w:rFonts w:ascii="HGP創英角ｺﾞｼｯｸUB" w:eastAsia="HGP創英角ｺﾞｼｯｸUB" w:hAnsi="HGP創英角ｺﾞｼｯｸUB" w:cs="MidashiGo-MB31-Identity-H" w:hint="eastAsia"/>
          <w:kern w:val="0"/>
          <w:sz w:val="16"/>
          <w:szCs w:val="16"/>
        </w:rPr>
        <w:t>」</w:t>
      </w:r>
      <w:r w:rsidRPr="00FF26C7">
        <w:rPr>
          <w:rFonts w:ascii="HGP創英角ｺﾞｼｯｸUB" w:eastAsia="HGP創英角ｺﾞｼｯｸUB" w:hAnsi="HGP創英角ｺﾞｼｯｸUB" w:cs="MidashiGo-MB31-Identity-H" w:hint="eastAsia"/>
          <w:kern w:val="0"/>
          <w:sz w:val="16"/>
          <w:szCs w:val="16"/>
          <w:vertAlign w:val="superscript"/>
        </w:rPr>
        <w:t xml:space="preserve">　</w:t>
      </w:r>
      <w:r w:rsidRPr="00FF26C7">
        <w:rPr>
          <w:rFonts w:ascii="HGP創英角ｺﾞｼｯｸUB" w:eastAsia="HGP創英角ｺﾞｼｯｸUB" w:hAnsi="HGP創英角ｺﾞｼｯｸUB" w:cs="MidashiGo-MB31-Identity-H" w:hint="eastAsia"/>
          <w:kern w:val="0"/>
          <w:sz w:val="16"/>
          <w:szCs w:val="16"/>
        </w:rPr>
        <w:t>と称します。）</w:t>
      </w:r>
      <w:r w:rsidRPr="00FF26C7">
        <w:rPr>
          <w:rFonts w:ascii="HGP創英角ｺﾞｼｯｸUB" w:eastAsia="HGP創英角ｺﾞｼｯｸUB" w:hAnsi="HGP創英角ｺﾞｼｯｸUB" w:hint="eastAsia"/>
          <w:spacing w:val="20"/>
          <w:sz w:val="32"/>
          <w:szCs w:val="32"/>
        </w:rPr>
        <w:t xml:space="preserve">　</w:t>
      </w:r>
    </w:p>
    <w:p w14:paraId="53938620" w14:textId="77777777" w:rsidR="00F71E65" w:rsidRPr="003573B3" w:rsidRDefault="00F71E65" w:rsidP="00F71E65">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Pr="003573B3">
        <w:rPr>
          <w:rFonts w:ascii="HGP創英角ｺﾞｼｯｸUB" w:eastAsia="HGP創英角ｺﾞｼｯｸUB" w:hAnsi="HGP創英角ｺﾞｼｯｸUB" w:hint="eastAsia"/>
          <w:spacing w:val="20"/>
          <w:sz w:val="28"/>
          <w:szCs w:val="28"/>
        </w:rPr>
        <w:t>「ジュビダームビスタ</w:t>
      </w:r>
      <w:r w:rsidRPr="003573B3">
        <w:rPr>
          <w:rFonts w:ascii="HGP創英角ｺﾞｼｯｸUB" w:eastAsia="HGP創英角ｺﾞｼｯｸUB" w:hAnsi="HGP創英角ｺﾞｼｯｸUB" w:hint="eastAsia"/>
          <w:spacing w:val="20"/>
          <w:sz w:val="28"/>
          <w:szCs w:val="28"/>
          <w:vertAlign w:val="superscript"/>
        </w:rPr>
        <w:t>®</w:t>
      </w:r>
      <w:r w:rsidRPr="003573B3">
        <w:rPr>
          <w:rFonts w:ascii="HGP創英角ｺﾞｼｯｸUB" w:eastAsia="HGP創英角ｺﾞｼｯｸUB" w:hAnsi="HGP創英角ｺﾞｼｯｸUB" w:hint="eastAsia"/>
          <w:spacing w:val="20"/>
          <w:sz w:val="28"/>
          <w:szCs w:val="28"/>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F71E65" w:rsidRPr="002677CD" w14:paraId="53938622" w14:textId="77777777" w:rsidTr="00E057C7">
        <w:tc>
          <w:tcPr>
            <w:tcW w:w="7513" w:type="dxa"/>
            <w:shd w:val="clear" w:color="auto" w:fill="D9D9D9" w:themeFill="background1" w:themeFillShade="D9"/>
          </w:tcPr>
          <w:p w14:paraId="53938621" w14:textId="77777777" w:rsidR="00F71E65" w:rsidRPr="002677CD" w:rsidRDefault="00F71E65" w:rsidP="00E057C7">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F71E65" w:rsidRPr="002677CD" w14:paraId="53938624" w14:textId="77777777" w:rsidTr="00E057C7">
        <w:tc>
          <w:tcPr>
            <w:tcW w:w="7513" w:type="dxa"/>
          </w:tcPr>
          <w:p w14:paraId="53938623" w14:textId="77777777" w:rsidR="00F71E65" w:rsidRPr="002677CD" w:rsidRDefault="00F71E65" w:rsidP="00E057C7">
            <w:pPr>
              <w:pStyle w:val="ListParagraph"/>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Pr="00FF26C7">
              <w:rPr>
                <w:rFonts w:ascii="ＭＳ Ｐ明朝" w:eastAsia="ＭＳ Ｐ明朝" w:hAnsi="ＭＳ Ｐ明朝" w:hint="eastAsia"/>
                <w:sz w:val="16"/>
                <w:szCs w:val="16"/>
              </w:rPr>
              <w:t>しわや溝を目立たなくする</w:t>
            </w:r>
            <w:r w:rsidRPr="00664183">
              <w:rPr>
                <w:rFonts w:ascii="ＭＳ Ｐ明朝" w:eastAsia="ＭＳ Ｐ明朝" w:hAnsi="ＭＳ Ｐ明朝" w:hint="eastAsia"/>
                <w:sz w:val="16"/>
                <w:szCs w:val="16"/>
              </w:rPr>
              <w:t>ことができます。あなたに使用をおすすめする製品は、</w:t>
            </w:r>
            <w:r>
              <w:rPr>
                <w:rFonts w:ascii="ＭＳ Ｐ明朝" w:eastAsia="ＭＳ Ｐ明朝" w:hAnsi="ＭＳ Ｐ明朝" w:hint="eastAsia"/>
                <w:sz w:val="16"/>
                <w:szCs w:val="16"/>
              </w:rPr>
              <w:t>日本で2014年3月に初めて厚生労働省による承認を得た</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rPr>
              <w:t xml:space="preserve"> </w:t>
            </w:r>
            <w:r w:rsidRPr="00664183">
              <w:rPr>
                <w:rFonts w:ascii="ＭＳ Ｐ明朝" w:eastAsia="ＭＳ Ｐ明朝" w:hAnsi="ＭＳ Ｐ明朝" w:hint="eastAsia"/>
                <w:sz w:val="16"/>
                <w:szCs w:val="16"/>
              </w:rPr>
              <w:t>ウルトラ</w:t>
            </w:r>
            <w:r w:rsidRPr="005756A4">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ウルトラ</w:t>
            </w:r>
            <w:r>
              <w:rPr>
                <w:rFonts w:ascii="ＭＳ Ｐ明朝" w:eastAsia="ＭＳ Ｐ明朝" w:hAnsi="ＭＳ Ｐ明朝" w:hint="eastAsia"/>
                <w:sz w:val="16"/>
                <w:szCs w:val="16"/>
              </w:rPr>
              <w:t xml:space="preserve"> プラス、又、その麻酔剤入りタイプである</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vertAlign w:val="superscript"/>
              </w:rPr>
              <w:t xml:space="preserve"> </w:t>
            </w:r>
            <w:r w:rsidRPr="00325335">
              <w:rPr>
                <w:rFonts w:ascii="ＭＳ Ｐ明朝" w:eastAsia="ＭＳ Ｐ明朝" w:hAnsi="ＭＳ Ｐ明朝" w:hint="eastAsia"/>
                <w:sz w:val="16"/>
                <w:szCs w:val="16"/>
              </w:rPr>
              <w:t>ウルトラ</w:t>
            </w:r>
            <w:r>
              <w:rPr>
                <w:rFonts w:ascii="ＭＳ Ｐ明朝" w:eastAsia="ＭＳ Ｐ明朝" w:hAnsi="ＭＳ Ｐ明朝" w:hint="eastAsia"/>
                <w:sz w:val="16"/>
                <w:szCs w:val="16"/>
              </w:rPr>
              <w:t xml:space="preserve"> XC</w:t>
            </w:r>
            <w:r w:rsidRPr="00325335">
              <w:rPr>
                <w:rFonts w:ascii="ＭＳ Ｐ明朝" w:eastAsia="ＭＳ Ｐ明朝" w:hAnsi="ＭＳ Ｐ明朝" w:hint="eastAsia"/>
                <w:sz w:val="16"/>
                <w:szCs w:val="16"/>
              </w:rPr>
              <w:t>、</w:t>
            </w:r>
            <w:r w:rsidRPr="005756A4">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vertAlign w:val="superscript"/>
              </w:rPr>
              <w:t xml:space="preserve"> </w:t>
            </w:r>
            <w:r w:rsidRPr="005756A4">
              <w:rPr>
                <w:rFonts w:ascii="ＭＳ Ｐ明朝" w:eastAsia="ＭＳ Ｐ明朝" w:hAnsi="ＭＳ Ｐ明朝" w:hint="eastAsia"/>
                <w:sz w:val="16"/>
                <w:szCs w:val="16"/>
              </w:rPr>
              <w:t>ウルトラ</w:t>
            </w:r>
            <w:r>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プラス</w:t>
            </w:r>
            <w:r>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XC</w:t>
            </w:r>
            <w:r w:rsidRPr="00664183">
              <w:rPr>
                <w:rFonts w:ascii="ＭＳ Ｐ明朝" w:eastAsia="ＭＳ Ｐ明朝" w:hAnsi="ＭＳ Ｐ明朝" w:hint="eastAsia"/>
                <w:sz w:val="16"/>
                <w:szCs w:val="16"/>
              </w:rPr>
              <w:t>というヒアルロン酸使用軟組織注入材です。</w:t>
            </w:r>
            <w:r>
              <w:rPr>
                <w:rFonts w:ascii="ＭＳ Ｐ明朝" w:eastAsia="ＭＳ Ｐ明朝" w:hAnsi="ＭＳ Ｐ明朝" w:hint="eastAsia"/>
                <w:sz w:val="16"/>
                <w:szCs w:val="16"/>
              </w:rPr>
              <w:t>これら4製品を以下</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rPr>
              <w:t>と称します。いずれも</w:t>
            </w:r>
            <w:r w:rsidRPr="00664183">
              <w:rPr>
                <w:rFonts w:ascii="ＭＳ Ｐ明朝" w:eastAsia="ＭＳ Ｐ明朝" w:hAnsi="ＭＳ Ｐ明朝" w:hint="eastAsia"/>
                <w:sz w:val="16"/>
                <w:szCs w:val="16"/>
              </w:rPr>
              <w:t>EU諸国、米国、カナダ、オーストラリア等で承認され、広く使用されている製品で</w:t>
            </w:r>
            <w:r>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Pr>
                <w:rFonts w:ascii="ＭＳ Ｐ明朝" w:eastAsia="ＭＳ Ｐ明朝" w:hAnsi="ＭＳ Ｐ明朝" w:hint="eastAsia"/>
                <w:sz w:val="16"/>
                <w:szCs w:val="16"/>
              </w:rPr>
              <w:t>は定められた資格を持つ医師のみが注入</w:t>
            </w:r>
            <w:r w:rsidRPr="00664183">
              <w:rPr>
                <w:rFonts w:ascii="ＭＳ Ｐ明朝" w:eastAsia="ＭＳ Ｐ明朝" w:hAnsi="ＭＳ Ｐ明朝" w:hint="eastAsia"/>
                <w:sz w:val="16"/>
                <w:szCs w:val="16"/>
              </w:rPr>
              <w:t>することができ</w:t>
            </w:r>
            <w:r>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F71E65" w:rsidRPr="002677CD" w14:paraId="53938626" w14:textId="77777777" w:rsidTr="00E057C7">
        <w:tc>
          <w:tcPr>
            <w:tcW w:w="7513" w:type="dxa"/>
            <w:shd w:val="clear" w:color="auto" w:fill="D9D9D9" w:themeFill="background1" w:themeFillShade="D9"/>
          </w:tcPr>
          <w:p w14:paraId="53938625" w14:textId="77777777" w:rsidR="00F71E65" w:rsidRPr="003573B3" w:rsidRDefault="00F71E65" w:rsidP="00E057C7">
            <w:pPr>
              <w:pStyle w:val="ListParagraph"/>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3573B3">
              <w:rPr>
                <w:rFonts w:ascii="ＭＳ Ｐゴシック" w:eastAsia="ＭＳ Ｐゴシック" w:hAnsi="ＭＳ Ｐゴシック" w:hint="eastAsia"/>
                <w:b/>
                <w:sz w:val="16"/>
                <w:szCs w:val="16"/>
              </w:rPr>
              <w:t>の成分について</w:t>
            </w:r>
          </w:p>
        </w:tc>
      </w:tr>
      <w:tr w:rsidR="00F71E65" w:rsidRPr="002677CD" w14:paraId="53938628" w14:textId="77777777" w:rsidTr="00E057C7">
        <w:tc>
          <w:tcPr>
            <w:tcW w:w="7513" w:type="dxa"/>
          </w:tcPr>
          <w:p w14:paraId="53938627" w14:textId="77777777" w:rsidR="00F71E65" w:rsidRPr="002677CD" w:rsidRDefault="00F71E65" w:rsidP="00E057C7">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の主成分</w:t>
            </w:r>
            <w:r w:rsidRPr="00664183">
              <w:rPr>
                <w:rFonts w:ascii="ＭＳ Ｐ明朝" w:eastAsia="ＭＳ Ｐ明朝" w:hAnsi="ＭＳ Ｐ明朝" w:hint="eastAsia"/>
                <w:sz w:val="16"/>
                <w:szCs w:val="16"/>
              </w:rPr>
              <w:t>は</w:t>
            </w:r>
            <w:r>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F71E65" w:rsidRPr="002677CD" w14:paraId="5393862A" w14:textId="77777777" w:rsidTr="00E057C7">
        <w:tc>
          <w:tcPr>
            <w:tcW w:w="7513" w:type="dxa"/>
            <w:shd w:val="clear" w:color="auto" w:fill="D9D9D9" w:themeFill="background1" w:themeFillShade="D9"/>
          </w:tcPr>
          <w:p w14:paraId="53938629" w14:textId="77777777" w:rsidR="00F71E65" w:rsidRPr="002677CD" w:rsidRDefault="00F71E65" w:rsidP="00E057C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の効果について</w:t>
            </w:r>
          </w:p>
        </w:tc>
      </w:tr>
      <w:tr w:rsidR="00F71E65" w:rsidRPr="002677CD" w14:paraId="5393862D" w14:textId="77777777" w:rsidTr="00E057C7">
        <w:tc>
          <w:tcPr>
            <w:tcW w:w="7513" w:type="dxa"/>
            <w:tcBorders>
              <w:bottom w:val="dotted" w:sz="4" w:space="0" w:color="auto"/>
            </w:tcBorders>
          </w:tcPr>
          <w:p w14:paraId="5393862B" w14:textId="77777777" w:rsidR="00F71E65" w:rsidRDefault="00F71E65" w:rsidP="00E057C7">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しわや溝を一定期間目立たなくします</w:t>
            </w:r>
            <w:r w:rsidRPr="0096423B">
              <w:rPr>
                <w:rFonts w:ascii="ＭＳ Ｐ明朝" w:eastAsia="ＭＳ Ｐ明朝" w:hAnsi="ＭＳ Ｐ明朝" w:hint="eastAsia"/>
                <w:sz w:val="16"/>
                <w:szCs w:val="16"/>
              </w:rPr>
              <w:t>。</w:t>
            </w:r>
          </w:p>
          <w:p w14:paraId="5393862C" w14:textId="77777777" w:rsidR="00F71E65" w:rsidRPr="0096423B" w:rsidRDefault="00F71E65" w:rsidP="00E057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1回の注入効果の持続期間は、通常9ヵ月～1年程度です。時間の経過と共に効果が消失し、注入前の状態に戻ります。この場合、本品を再度注入することによって同様の効果が</w:t>
            </w:r>
            <w:r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F71E65" w:rsidRPr="002677CD" w14:paraId="5393862F" w14:textId="77777777" w:rsidTr="00E057C7">
        <w:tc>
          <w:tcPr>
            <w:tcW w:w="7513" w:type="dxa"/>
            <w:shd w:val="clear" w:color="auto" w:fill="D9D9D9" w:themeFill="background1" w:themeFillShade="D9"/>
          </w:tcPr>
          <w:p w14:paraId="5393862E" w14:textId="77777777" w:rsidR="00F71E65" w:rsidRPr="002677CD" w:rsidRDefault="00F71E65" w:rsidP="00E057C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による</w:t>
            </w:r>
            <w:r w:rsidRPr="00FF26C7">
              <w:rPr>
                <w:rFonts w:ascii="ＭＳ Ｐゴシック" w:eastAsia="ＭＳ Ｐゴシック" w:hAnsi="ＭＳ Ｐゴシック" w:hint="eastAsia"/>
                <w:b/>
                <w:sz w:val="16"/>
                <w:szCs w:val="18"/>
              </w:rPr>
              <w:t>有害事象・副作用</w:t>
            </w:r>
            <w:r w:rsidRPr="002677CD">
              <w:rPr>
                <w:rFonts w:ascii="ＭＳ Ｐゴシック" w:eastAsia="ＭＳ Ｐゴシック" w:hAnsi="ＭＳ Ｐゴシック" w:hint="eastAsia"/>
                <w:b/>
                <w:sz w:val="16"/>
                <w:szCs w:val="18"/>
              </w:rPr>
              <w:t>について</w:t>
            </w:r>
            <w:r w:rsidRPr="00FF26C7">
              <w:rPr>
                <w:rFonts w:ascii="ＭＳ Ｐゴシック" w:eastAsia="ＭＳ Ｐゴシック" w:hAnsi="ＭＳ Ｐゴシック" w:hint="eastAsia"/>
                <w:sz w:val="16"/>
                <w:szCs w:val="18"/>
              </w:rPr>
              <w:t>（</w:t>
            </w:r>
            <w:r w:rsidRPr="00FF26C7">
              <w:rPr>
                <w:rFonts w:ascii="ＭＳ Ｐ明朝" w:eastAsia="ＭＳ Ｐ明朝" w:hAnsi="ＭＳ Ｐ明朝" w:hint="eastAsia"/>
                <w:sz w:val="16"/>
                <w:szCs w:val="16"/>
              </w:rPr>
              <w:t>※分かりにくい用語については医師におたずねください。</w:t>
            </w:r>
            <w:r w:rsidRPr="00FF26C7">
              <w:rPr>
                <w:rFonts w:ascii="ＭＳ Ｐゴシック" w:eastAsia="ＭＳ Ｐゴシック" w:hAnsi="ＭＳ Ｐゴシック" w:hint="eastAsia"/>
                <w:sz w:val="16"/>
                <w:szCs w:val="18"/>
              </w:rPr>
              <w:t>）</w:t>
            </w:r>
          </w:p>
        </w:tc>
      </w:tr>
      <w:tr w:rsidR="00F71E65" w:rsidRPr="002677CD" w14:paraId="53938638" w14:textId="77777777" w:rsidTr="00E057C7">
        <w:tc>
          <w:tcPr>
            <w:tcW w:w="7513" w:type="dxa"/>
          </w:tcPr>
          <w:p w14:paraId="53938630" w14:textId="77777777" w:rsidR="00F71E65" w:rsidRPr="00FF26C7" w:rsidRDefault="00F71E65" w:rsidP="00E057C7">
            <w:pPr>
              <w:spacing w:line="240" w:lineRule="exact"/>
              <w:rPr>
                <w:rFonts w:ascii="Times New Roman" w:hAnsi="ＭＳ 明朝"/>
                <w:sz w:val="16"/>
                <w:szCs w:val="16"/>
              </w:rPr>
            </w:pPr>
            <w:r w:rsidRPr="00FF26C7">
              <w:rPr>
                <w:rFonts w:ascii="Times New Roman" w:hAnsi="ＭＳ 明朝" w:hint="eastAsia"/>
                <w:sz w:val="16"/>
                <w:szCs w:val="16"/>
              </w:rPr>
              <w:t>有害事象として、以下の報告があります。</w:t>
            </w:r>
          </w:p>
          <w:p w14:paraId="53938631" w14:textId="77777777" w:rsidR="00F71E65" w:rsidRPr="00FF26C7" w:rsidRDefault="00F71E65" w:rsidP="00E057C7">
            <w:pPr>
              <w:pStyle w:val="Pa19"/>
              <w:jc w:val="both"/>
              <w:rPr>
                <w:rFonts w:cs=""/>
                <w:sz w:val="16"/>
                <w:szCs w:val="16"/>
              </w:rPr>
            </w:pPr>
            <w:r w:rsidRPr="00FF26C7">
              <w:rPr>
                <w:rFonts w:ascii="Times New Roman" w:hAnsi="Times New Roman" w:hint="eastAsia"/>
                <w:sz w:val="16"/>
                <w:szCs w:val="16"/>
              </w:rPr>
              <w:t>重大な有害事象：</w:t>
            </w:r>
            <w:r w:rsidRPr="00C34450">
              <w:rPr>
                <w:rFonts w:hint="eastAsia"/>
                <w:sz w:val="16"/>
                <w:szCs w:val="16"/>
              </w:rPr>
              <w:t>まれに</w:t>
            </w:r>
            <w:r w:rsidRPr="00FF26C7">
              <w:rPr>
                <w:rFonts w:hint="eastAsia"/>
                <w:sz w:val="16"/>
                <w:szCs w:val="16"/>
              </w:rPr>
              <w:t>血管内注入</w:t>
            </w:r>
            <w:r w:rsidRPr="00FF26C7">
              <w:rPr>
                <w:rStyle w:val="A1"/>
                <w:rFonts w:hint="eastAsia"/>
                <w:color w:val="auto"/>
                <w:u w:val="none"/>
              </w:rPr>
              <w:t>又は組織圧迫</w:t>
            </w:r>
            <w:r w:rsidRPr="00FF26C7">
              <w:rPr>
                <w:rFonts w:hint="eastAsia"/>
                <w:sz w:val="16"/>
                <w:szCs w:val="16"/>
              </w:rPr>
              <w:t>に起因する</w:t>
            </w:r>
            <w:r w:rsidRPr="00FF26C7">
              <w:rPr>
                <w:rStyle w:val="A1"/>
                <w:rFonts w:hint="eastAsia"/>
                <w:color w:val="auto"/>
                <w:u w:val="none"/>
              </w:rPr>
              <w:t>一過性又は非可逆性の</w:t>
            </w:r>
            <w:r w:rsidRPr="00FF26C7">
              <w:rPr>
                <w:rFonts w:hint="eastAsia"/>
                <w:sz w:val="16"/>
                <w:szCs w:val="16"/>
              </w:rPr>
              <w:t>失明</w:t>
            </w:r>
            <w:r w:rsidRPr="00FF26C7">
              <w:rPr>
                <w:rStyle w:val="A1"/>
                <w:rFonts w:hint="eastAsia"/>
                <w:color w:val="auto"/>
                <w:u w:val="none"/>
              </w:rPr>
              <w:t>、脳卒中（脳虚血、脳出血、脳梗塞）の誘発</w:t>
            </w:r>
          </w:p>
          <w:p w14:paraId="53938632" w14:textId="77777777" w:rsidR="00F71E65" w:rsidRPr="00FF26C7" w:rsidRDefault="00F71E65" w:rsidP="00E057C7">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w:t>
            </w:r>
            <w:r w:rsidRPr="00FF26C7">
              <w:rPr>
                <w:rFonts w:cs="" w:hint="eastAsia"/>
                <w:sz w:val="16"/>
                <w:szCs w:val="16"/>
              </w:rPr>
              <w:t>免疫疾患、眩暈、しわ／瘢痕の深化、乾燥肌、呼吸困難、インフルエンザ様症状、頭痛、不快感、筋無力症、悪心、瘢痕、自己免疫症状／結合組織疾患、失神、血管攣縮、視力障害等）</w:t>
            </w:r>
          </w:p>
          <w:p w14:paraId="53938633" w14:textId="77777777" w:rsidR="00F71E65" w:rsidRPr="0096423B" w:rsidRDefault="00F71E65" w:rsidP="00E057C7">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14:paraId="53938634" w14:textId="77777777" w:rsidR="00F71E65" w:rsidRDefault="00F71E65"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Pr>
                <w:rFonts w:ascii="ＭＳ Ｐ明朝" w:eastAsia="ＭＳ Ｐ明朝" w:hAnsi="ＭＳ Ｐ明朝" w:cs="" w:hint="eastAsia"/>
                <w:color w:val="000000"/>
                <w:kern w:val="0"/>
                <w:sz w:val="16"/>
                <w:szCs w:val="16"/>
              </w:rPr>
              <w:t xml:space="preserve">  </w:t>
            </w:r>
          </w:p>
          <w:p w14:paraId="53938635" w14:textId="77777777" w:rsidR="00F71E65" w:rsidRPr="00771735" w:rsidRDefault="00F71E65"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14:paraId="53938636" w14:textId="77777777" w:rsidR="00F71E65" w:rsidRPr="00771735" w:rsidRDefault="00F71E65"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14:paraId="53938637" w14:textId="77777777" w:rsidR="00F71E65" w:rsidRPr="0096423B" w:rsidRDefault="00F71E65" w:rsidP="00E057C7">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F71E65" w:rsidRPr="002677CD" w14:paraId="5393863A" w14:textId="77777777" w:rsidTr="00E057C7">
        <w:tc>
          <w:tcPr>
            <w:tcW w:w="7513" w:type="dxa"/>
            <w:tcBorders>
              <w:bottom w:val="single" w:sz="4" w:space="0" w:color="auto"/>
            </w:tcBorders>
            <w:shd w:val="clear" w:color="auto" w:fill="D9D9D9" w:themeFill="background1" w:themeFillShade="D9"/>
          </w:tcPr>
          <w:p w14:paraId="53938639" w14:textId="77777777" w:rsidR="00F71E65" w:rsidRPr="002677CD" w:rsidRDefault="00F71E65" w:rsidP="00E057C7">
            <w:pPr>
              <w:pStyle w:val="ListParagraph"/>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による治療を受ける際の注意点</w:t>
            </w:r>
          </w:p>
        </w:tc>
      </w:tr>
      <w:tr w:rsidR="00F71E65" w:rsidRPr="002677CD" w14:paraId="5393863C" w14:textId="77777777" w:rsidTr="00E057C7">
        <w:tc>
          <w:tcPr>
            <w:tcW w:w="7513" w:type="dxa"/>
            <w:tcBorders>
              <w:bottom w:val="dotted" w:sz="4" w:space="0" w:color="auto"/>
            </w:tcBorders>
          </w:tcPr>
          <w:p w14:paraId="5393863B" w14:textId="77777777" w:rsidR="00F71E65" w:rsidRPr="002677CD" w:rsidRDefault="00F71E65" w:rsidP="00E057C7">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前】</w:t>
            </w:r>
            <w:r>
              <w:rPr>
                <w:rFonts w:ascii="ＭＳ Ｐ明朝" w:eastAsia="ＭＳ Ｐ明朝" w:hAnsi="ＭＳ Ｐ明朝" w:hint="eastAsia"/>
                <w:sz w:val="16"/>
                <w:szCs w:val="16"/>
              </w:rPr>
              <w:t xml:space="preserve">　　※症状・薬剤名などわかりにくい用語については医師におたずねください</w:t>
            </w:r>
          </w:p>
        </w:tc>
      </w:tr>
      <w:tr w:rsidR="00F71E65" w:rsidRPr="002677CD" w14:paraId="53938650" w14:textId="77777777" w:rsidTr="00E057C7">
        <w:trPr>
          <w:trHeight w:val="77"/>
        </w:trPr>
        <w:tc>
          <w:tcPr>
            <w:tcW w:w="7513" w:type="dxa"/>
            <w:tcBorders>
              <w:top w:val="dotted" w:sz="4" w:space="0" w:color="auto"/>
              <w:bottom w:val="dotted" w:sz="4" w:space="0" w:color="auto"/>
            </w:tcBorders>
          </w:tcPr>
          <w:p w14:paraId="5393863D" w14:textId="77777777" w:rsidR="00F71E65" w:rsidRPr="00C34450" w:rsidRDefault="00F71E65" w:rsidP="00E057C7">
            <w:pPr>
              <w:pStyle w:val="Pa6"/>
              <w:adjustRightInd/>
              <w:snapToGrid w:val="0"/>
              <w:jc w:val="both"/>
              <w:rPr>
                <w:sz w:val="16"/>
                <w:szCs w:val="16"/>
              </w:rPr>
            </w:pPr>
            <w:r w:rsidRPr="00C34450">
              <w:rPr>
                <w:rFonts w:ascii="ＭＳ Ｐ明朝" w:eastAsia="ＭＳ Ｐ明朝" w:hAnsi="ＭＳ Ｐ明朝" w:hint="eastAsia"/>
                <w:sz w:val="16"/>
                <w:szCs w:val="16"/>
              </w:rPr>
              <w:t>◆以下の既往歴のある方は使用できません。</w:t>
            </w:r>
          </w:p>
          <w:p w14:paraId="5393863E" w14:textId="77777777" w:rsidR="00F71E65" w:rsidRPr="00771735" w:rsidRDefault="00F71E65" w:rsidP="00E057C7">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14:paraId="5393863F" w14:textId="77777777" w:rsidR="00F71E65" w:rsidRDefault="00F71E65" w:rsidP="00E057C7">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14:paraId="53938640" w14:textId="77777777" w:rsidR="00F71E65" w:rsidRPr="00C34450" w:rsidRDefault="00F71E65" w:rsidP="00E057C7">
            <w:pPr>
              <w:pStyle w:val="Default"/>
              <w:rPr>
                <w:rFonts w:ascii="ＭＳ Ｐ明朝" w:eastAsia="ＭＳ Ｐ明朝" w:hAnsi="ＭＳ Ｐ明朝"/>
                <w:color w:val="auto"/>
                <w:sz w:val="16"/>
                <w:szCs w:val="16"/>
              </w:rPr>
            </w:pPr>
            <w:r w:rsidRPr="00C34450">
              <w:rPr>
                <w:rFonts w:ascii="ＭＳ Ｐ明朝" w:eastAsia="ＭＳ Ｐ明朝" w:hAnsi="ＭＳ Ｐ明朝" w:hint="eastAsia"/>
                <w:color w:val="auto"/>
                <w:sz w:val="16"/>
                <w:szCs w:val="16"/>
              </w:rPr>
              <w:t>◆</w:t>
            </w:r>
            <w:r w:rsidRPr="00C34450">
              <w:rPr>
                <w:rFonts w:asciiTheme="majorEastAsia" w:eastAsiaTheme="majorEastAsia" w:hAnsiTheme="majorEastAsia" w:hint="eastAsia"/>
                <w:color w:val="auto"/>
                <w:sz w:val="16"/>
                <w:szCs w:val="16"/>
              </w:rPr>
              <w:t>以下の症状がある方は</w:t>
            </w:r>
            <w:r w:rsidRPr="00C34450">
              <w:rPr>
                <w:rFonts w:asciiTheme="majorEastAsia" w:eastAsiaTheme="majorEastAsia" w:hAnsiTheme="majorEastAsia" w:cs="RyuminPro-Light-90msp-RKSJ-H-Id" w:hint="eastAsia"/>
                <w:color w:val="auto"/>
                <w:sz w:val="16"/>
                <w:szCs w:val="16"/>
              </w:rPr>
              <w:t>、医師にお申し出ください。</w:t>
            </w:r>
          </w:p>
          <w:p w14:paraId="53938641" w14:textId="77777777" w:rsidR="00F71E65" w:rsidRPr="00E170CB" w:rsidRDefault="00F71E65" w:rsidP="00E057C7">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14:paraId="53938642" w14:textId="77777777" w:rsidR="00F71E65" w:rsidRPr="00FF26C7" w:rsidRDefault="00F71E65" w:rsidP="00E057C7">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14:paraId="53938643"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14:paraId="53938644"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妊娠中、授乳婦、及び18</w:t>
            </w:r>
            <w:r>
              <w:rPr>
                <w:rFonts w:ascii="ＭＳ Ｐ明朝" w:eastAsia="ＭＳ Ｐ明朝" w:hAnsi="ＭＳ Ｐ明朝" w:hint="eastAsia"/>
                <w:sz w:val="16"/>
                <w:szCs w:val="16"/>
              </w:rPr>
              <w:t>歳未満の方</w:t>
            </w:r>
            <w:r w:rsidRPr="004D5F2B">
              <w:rPr>
                <w:rFonts w:ascii="ＭＳ Ｐ明朝" w:eastAsia="ＭＳ Ｐ明朝" w:hAnsi="ＭＳ Ｐ明朝" w:hint="eastAsia"/>
                <w:sz w:val="16"/>
                <w:szCs w:val="16"/>
              </w:rPr>
              <w:t>（これらの方に対するジュビダームビスタ®</w:t>
            </w:r>
            <w:r>
              <w:rPr>
                <w:rFonts w:ascii="ＭＳ Ｐ明朝" w:eastAsia="ＭＳ Ｐ明朝" w:hAnsi="ＭＳ Ｐ明朝" w:hint="eastAsia"/>
                <w:sz w:val="16"/>
                <w:szCs w:val="16"/>
              </w:rPr>
              <w:t>の効果と安全性は確認されておりません）</w:t>
            </w:r>
          </w:p>
          <w:p w14:paraId="53938645" w14:textId="77777777" w:rsidR="00F71E65"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14:paraId="53938646" w14:textId="77777777" w:rsidR="00F71E65" w:rsidRPr="001F6408"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Pr>
                <w:rFonts w:ascii="ＭＳ Ｐ明朝" w:eastAsia="ＭＳ Ｐ明朝" w:hAnsi="ＭＳ Ｐ明朝" w:cs="" w:hint="eastAsia"/>
                <w:sz w:val="16"/>
                <w:szCs w:val="16"/>
              </w:rPr>
              <w:t>（アレルギー反応又は炎症症状が起こるおそれがあります）</w:t>
            </w:r>
          </w:p>
          <w:p w14:paraId="53938647"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C34450">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Pr="004D5F2B">
              <w:rPr>
                <w:rFonts w:ascii="ＭＳ Ｐ明朝" w:eastAsia="ＭＳ Ｐ明朝" w:hAnsi="ＭＳ Ｐ明朝" w:cs="" w:hint="eastAsia"/>
                <w:sz w:val="16"/>
                <w:szCs w:val="16"/>
              </w:rPr>
              <w:t>既往歴のある</w:t>
            </w:r>
            <w:r>
              <w:rPr>
                <w:rFonts w:ascii="ＭＳ Ｐ明朝" w:eastAsia="ＭＳ Ｐ明朝" w:hAnsi="ＭＳ Ｐ明朝" w:cs="" w:hint="eastAsia"/>
                <w:sz w:val="16"/>
                <w:szCs w:val="16"/>
              </w:rPr>
              <w:t>方</w:t>
            </w:r>
            <w:r w:rsidRPr="004D5F2B">
              <w:rPr>
                <w:rFonts w:ascii="ＭＳ Ｐ明朝" w:eastAsia="ＭＳ Ｐ明朝" w:hAnsi="ＭＳ Ｐ明朝" w:cs="" w:hint="eastAsia"/>
                <w:sz w:val="16"/>
                <w:szCs w:val="16"/>
              </w:rPr>
              <w:t>、及び免疫抑制療法を受けている方</w:t>
            </w:r>
            <w:r>
              <w:rPr>
                <w:rFonts w:ascii="ＭＳ Ｐ明朝" w:eastAsia="ＭＳ Ｐ明朝" w:hAnsi="ＭＳ Ｐ明朝" w:cs="" w:hint="eastAsia"/>
                <w:sz w:val="16"/>
                <w:szCs w:val="16"/>
              </w:rPr>
              <w:t>（過剰なアレルギー反応が起こるおそれがあります）</w:t>
            </w:r>
          </w:p>
          <w:p w14:paraId="53938648"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Pr>
                <w:rFonts w:ascii="ＭＳ Ｐ明朝" w:eastAsia="ＭＳ Ｐ明朝" w:hAnsi="ＭＳ Ｐ明朝" w:cs="" w:hint="eastAsia"/>
                <w:sz w:val="16"/>
                <w:szCs w:val="16"/>
              </w:rPr>
              <w:t>ド形成、肥厚性瘢痕、又は色素異常症を発症するおそれがあります）</w:t>
            </w:r>
          </w:p>
          <w:p w14:paraId="53938649"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Pr>
                <w:rFonts w:ascii="ＭＳ Ｐ明朝" w:eastAsia="ＭＳ Ｐ明朝" w:hAnsi="ＭＳ Ｐ明朝" w:cs="" w:hint="eastAsia"/>
                <w:sz w:val="16"/>
                <w:szCs w:val="16"/>
              </w:rPr>
              <w:t>（注入部位にあざや出血が起こりやすくなります）</w:t>
            </w:r>
          </w:p>
          <w:p w14:paraId="5393864A"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14:paraId="5393864B"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使用の場合、心刺激伝導障害のある方（リドカインにより症状を悪化させることがあります）。</w:t>
            </w:r>
          </w:p>
          <w:p w14:paraId="5393864C"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lastRenderedPageBreak/>
              <w:t>XC</w:t>
            </w:r>
            <w:r w:rsidRPr="004D5F2B">
              <w:rPr>
                <w:rFonts w:ascii="ＭＳ Ｐ明朝" w:eastAsia="ＭＳ Ｐ明朝" w:hAnsi="ＭＳ Ｐ明朝" w:cs="" w:hint="eastAsia"/>
                <w:sz w:val="16"/>
                <w:szCs w:val="16"/>
              </w:rPr>
              <w:t>使用の場合、重篤な肝障害又は重篤な腎障害のある方（リドカインにより中毒症状が発現しやすくな</w:t>
            </w:r>
            <w:r>
              <w:rPr>
                <w:rFonts w:ascii="ＭＳ Ｐ明朝" w:eastAsia="ＭＳ Ｐ明朝" w:hAnsi="ＭＳ Ｐ明朝" w:cs="" w:hint="eastAsia"/>
                <w:sz w:val="16"/>
                <w:szCs w:val="16"/>
              </w:rPr>
              <w:t>ります）</w:t>
            </w:r>
          </w:p>
          <w:p w14:paraId="5393864D"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使用の場合、ポルフィリン症の方（リドカインにより急性腹症、四肢麻痺、意識障害等の急性症状を誘発するおそれがあります）。</w:t>
            </w:r>
          </w:p>
          <w:p w14:paraId="5393864E" w14:textId="77777777" w:rsidR="00F71E65" w:rsidRPr="004D5F2B" w:rsidRDefault="00F71E65" w:rsidP="00E057C7">
            <w:pPr>
              <w:pStyle w:val="ListParagraph"/>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使用の場合、以下の薬剤を使用している方</w:t>
            </w:r>
          </w:p>
          <w:p w14:paraId="5393864F" w14:textId="77777777" w:rsidR="00F71E65" w:rsidRPr="006D739D" w:rsidRDefault="00F71E65" w:rsidP="00E057C7">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クラスⅠ抗不整脈薬（リドカイン、キニジン等）</w:t>
            </w:r>
          </w:p>
        </w:tc>
      </w:tr>
      <w:tr w:rsidR="00F71E65" w:rsidRPr="002677CD" w14:paraId="53938652" w14:textId="77777777" w:rsidTr="00E057C7">
        <w:tc>
          <w:tcPr>
            <w:tcW w:w="7513" w:type="dxa"/>
            <w:tcBorders>
              <w:bottom w:val="dotted" w:sz="4" w:space="0" w:color="auto"/>
            </w:tcBorders>
          </w:tcPr>
          <w:p w14:paraId="53938651" w14:textId="77777777" w:rsidR="00F71E65" w:rsidRPr="002677CD" w:rsidRDefault="00F71E65" w:rsidP="00E057C7">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lastRenderedPageBreak/>
              <w:t>【</w:t>
            </w: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後】</w:t>
            </w:r>
          </w:p>
        </w:tc>
      </w:tr>
      <w:tr w:rsidR="00F71E65" w:rsidRPr="002677CD" w14:paraId="53938656" w14:textId="77777777" w:rsidTr="00E057C7">
        <w:tc>
          <w:tcPr>
            <w:tcW w:w="7513" w:type="dxa"/>
            <w:tcBorders>
              <w:top w:val="dotted" w:sz="4" w:space="0" w:color="auto"/>
              <w:bottom w:val="single" w:sz="4" w:space="0" w:color="auto"/>
            </w:tcBorders>
          </w:tcPr>
          <w:p w14:paraId="53938653" w14:textId="77777777" w:rsidR="00F71E65" w:rsidRPr="00CD1211" w:rsidRDefault="00F71E65" w:rsidP="00E057C7">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53938654" w14:textId="77777777" w:rsidR="00F71E65" w:rsidRDefault="00F71E65" w:rsidP="00E057C7">
            <w:pPr>
              <w:spacing w:beforeLines="20" w:before="72" w:afterLines="20" w:after="72" w:line="200" w:lineRule="exact"/>
              <w:rPr>
                <w:rFonts w:ascii="ＭＳ Ｐ明朝" w:eastAsia="ＭＳ Ｐ明朝" w:hAnsi="ＭＳ Ｐ明朝"/>
                <w:sz w:val="16"/>
                <w:szCs w:val="16"/>
              </w:rPr>
            </w:pPr>
            <w:r w:rsidRPr="00B57E05">
              <w:rPr>
                <w:rFonts w:ascii="ＭＳ Ｐ明朝" w:eastAsia="ＭＳ Ｐ明朝" w:hAnsi="ＭＳ Ｐ明朝" w:hint="eastAsia"/>
                <w:sz w:val="16"/>
                <w:szCs w:val="16"/>
              </w:rPr>
              <w:t>◆</w:t>
            </w:r>
            <w:r w:rsidRPr="00C34450">
              <w:rPr>
                <w:rFonts w:ascii="ＭＳ Ｐ明朝" w:eastAsia="ＭＳ Ｐ明朝" w:hAnsi="ＭＳ Ｐ明朝" w:hint="eastAsia"/>
                <w:sz w:val="16"/>
                <w:szCs w:val="16"/>
              </w:rPr>
              <w:t>軽度から中等度の注入による反応が出ることがありますが通常、2～3日で消失します。また、注入直後から一過性（7日以内）の炎症を伴うことがあります。</w:t>
            </w:r>
            <w:r w:rsidRPr="00AA34B3">
              <w:rPr>
                <w:rFonts w:ascii="ＭＳ Ｐ明朝" w:eastAsia="ＭＳ Ｐ明朝" w:hAnsi="ＭＳ Ｐ明朝" w:hint="eastAsia"/>
                <w:sz w:val="16"/>
                <w:szCs w:val="16"/>
              </w:rPr>
              <w:t>何らかの異常が現れた場合には、直ちに医師にご連絡ください。</w:t>
            </w:r>
          </w:p>
          <w:p w14:paraId="53938655" w14:textId="77777777" w:rsidR="00F71E65" w:rsidRPr="00C34450" w:rsidRDefault="00F71E65" w:rsidP="00E057C7">
            <w:pPr>
              <w:spacing w:beforeLines="20" w:before="72" w:afterLines="20" w:after="72" w:line="200" w:lineRule="exact"/>
              <w:rPr>
                <w:rFonts w:ascii="ＭＳ Ｐ明朝" w:eastAsia="ＭＳ Ｐ明朝" w:hAnsi="ＭＳ Ｐ明朝"/>
                <w:color w:val="FF0000"/>
                <w:sz w:val="16"/>
                <w:szCs w:val="16"/>
              </w:rPr>
            </w:pPr>
            <w:r w:rsidRPr="00C34450">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14:paraId="53938657" w14:textId="77777777" w:rsidR="00F71E65" w:rsidRDefault="00F71E65" w:rsidP="00F71E65">
      <w:pPr>
        <w:jc w:val="center"/>
        <w:rPr>
          <w:rFonts w:ascii="ＭＳ Ｐゴシック" w:eastAsia="ＭＳ Ｐゴシック" w:hAnsi="ＭＳ Ｐゴシック"/>
          <w:b/>
          <w:sz w:val="18"/>
          <w:szCs w:val="18"/>
          <w:u w:val="double"/>
        </w:rPr>
      </w:pPr>
    </w:p>
    <w:p w14:paraId="53938658" w14:textId="77777777" w:rsidR="00F71E65" w:rsidRPr="00F9370F" w:rsidRDefault="00F71E65" w:rsidP="00F71E65">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Pr="00F9370F">
        <w:rPr>
          <w:rFonts w:ascii="ＭＳ Ｐゴシック" w:eastAsia="ＭＳ Ｐゴシック" w:hAnsi="ＭＳ Ｐゴシック" w:hint="eastAsia"/>
          <w:b/>
          <w:sz w:val="18"/>
          <w:szCs w:val="18"/>
          <w:u w:val="double"/>
        </w:rPr>
        <w:t>による治療に対する同意書</w:t>
      </w:r>
    </w:p>
    <w:p w14:paraId="53938659" w14:textId="77777777" w:rsidR="00F71E65" w:rsidRDefault="00F71E65" w:rsidP="00F71E65">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私は医師より「顔面のしわや溝」の治療およびジュビダームビスタ</w:t>
      </w:r>
      <w:r w:rsidRPr="001F33DF">
        <w:rPr>
          <w:rFonts w:ascii="ＭＳ Ｐゴシック" w:eastAsia="ＭＳ Ｐゴシック" w:hAnsi="ＭＳ Ｐゴシック" w:hint="eastAsia"/>
          <w:b/>
          <w:sz w:val="18"/>
          <w:szCs w:val="18"/>
          <w:vertAlign w:val="superscript"/>
        </w:rPr>
        <w:t>®</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14:paraId="5393865A" w14:textId="77777777" w:rsidR="00F71E65" w:rsidRPr="00D050CF" w:rsidRDefault="00F71E65" w:rsidP="00F71E65">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5393865B" w14:textId="6D22C629" w:rsidR="00F71E65" w:rsidRPr="00DA212E" w:rsidRDefault="00F71E65" w:rsidP="00F71E65">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173811">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14:paraId="5393865C" w14:textId="77777777" w:rsidR="00F71E65" w:rsidRPr="00D050CF" w:rsidRDefault="00F71E65" w:rsidP="00F71E65">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5393865D" w14:textId="77777777" w:rsidR="00F71E65" w:rsidRPr="00DA212E" w:rsidRDefault="00F71E65" w:rsidP="00F71E65">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5393865E" w14:textId="77777777" w:rsidR="00F71E65" w:rsidRPr="00DA212E" w:rsidRDefault="00F71E65" w:rsidP="00F71E65">
      <w:pPr>
        <w:spacing w:after="120" w:line="200" w:lineRule="exact"/>
        <w:ind w:rightChars="377" w:right="792"/>
        <w:rPr>
          <w:rFonts w:ascii="ＭＳ Ｐ明朝" w:eastAsia="ＭＳ Ｐ明朝" w:hAnsi="ＭＳ Ｐ明朝"/>
          <w:sz w:val="16"/>
          <w:szCs w:val="16"/>
          <w:u w:val="single"/>
        </w:rPr>
      </w:pPr>
    </w:p>
    <w:p w14:paraId="5393865F" w14:textId="3D10A0A3" w:rsidR="00F71E65" w:rsidRPr="00DA212E" w:rsidRDefault="00F71E65" w:rsidP="00F71E65">
      <w:pPr>
        <w:spacing w:after="120" w:line="180" w:lineRule="exact"/>
        <w:ind w:leftChars="472" w:left="991" w:rightChars="377" w:right="792"/>
        <w:rPr>
          <w:rFonts w:ascii="ＭＳ Ｐ明朝" w:eastAsia="ＭＳ Ｐ明朝" w:hAnsi="ＭＳ Ｐ明朝"/>
          <w:sz w:val="16"/>
          <w:szCs w:val="16"/>
        </w:rPr>
      </w:pPr>
      <w:r w:rsidRPr="00DA212E">
        <w:rPr>
          <w:rFonts w:ascii="ＭＳ Ｐ明朝" w:eastAsia="ＭＳ Ｐ明朝" w:hAnsi="ＭＳ Ｐ明朝" w:hint="eastAsia"/>
          <w:sz w:val="16"/>
          <w:szCs w:val="16"/>
        </w:rPr>
        <w:t>説明日：</w:t>
      </w:r>
      <w:r w:rsidR="00173811">
        <w:rPr>
          <w:rFonts w:ascii="ＭＳ Ｐ明朝" w:eastAsia="ＭＳ Ｐ明朝" w:hAnsi="ＭＳ Ｐ明朝" w:hint="eastAsia"/>
          <w:sz w:val="16"/>
          <w:szCs w:val="16"/>
        </w:rPr>
        <w:t xml:space="preserve">　　</w:t>
      </w:r>
      <w:bookmarkStart w:id="0" w:name="_GoBack"/>
      <w:bookmarkEnd w:id="0"/>
      <w:r w:rsidRPr="00DA212E">
        <w:rPr>
          <w:rFonts w:ascii="ＭＳ Ｐ明朝" w:eastAsia="ＭＳ Ｐ明朝" w:hAnsi="ＭＳ Ｐ明朝" w:hint="eastAsia"/>
          <w:sz w:val="16"/>
          <w:szCs w:val="16"/>
        </w:rPr>
        <w:t xml:space="preserve">　　　年　　　月　　　日</w:t>
      </w:r>
    </w:p>
    <w:p w14:paraId="53938660" w14:textId="77777777" w:rsidR="00F71E65" w:rsidRPr="00D050CF" w:rsidRDefault="00F71E65" w:rsidP="00F71E65">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病</w:t>
      </w:r>
      <w:r w:rsidRPr="00DA212E">
        <w:rPr>
          <w:rFonts w:ascii="ＭＳ Ｐ明朝" w:eastAsia="ＭＳ Ｐ明朝" w:hAnsi="ＭＳ Ｐ明朝" w:hint="eastAsia"/>
          <w:sz w:val="16"/>
          <w:szCs w:val="16"/>
        </w:rPr>
        <w:t xml:space="preserve">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53938661" w14:textId="77777777" w:rsidR="00F71E65" w:rsidRPr="00DA212E" w:rsidRDefault="00F71E65" w:rsidP="00F71E65">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医師</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53938662" w14:textId="77777777" w:rsidR="009B6E2E" w:rsidRPr="00DA212E" w:rsidRDefault="00F71E65" w:rsidP="00F71E65">
      <w:pPr>
        <w:spacing w:line="0" w:lineRule="atLeast"/>
        <w:jc w:val="center"/>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A212E">
        <w:rPr>
          <w:rFonts w:ascii="ＭＳ Ｐ明朝" w:eastAsia="ＭＳ Ｐ明朝" w:hAnsi="ＭＳ Ｐ明朝" w:hint="eastAsia"/>
          <w:sz w:val="14"/>
          <w:szCs w:val="14"/>
        </w:rPr>
        <w:t>あなたがこの</w:t>
      </w:r>
      <w:r>
        <w:rPr>
          <w:rFonts w:ascii="ＭＳ Ｐ明朝" w:eastAsia="ＭＳ Ｐ明朝" w:hAnsi="ＭＳ Ｐ明朝" w:hint="eastAsia"/>
          <w:sz w:val="14"/>
          <w:szCs w:val="14"/>
        </w:rPr>
        <w:t>製品の使用を</w:t>
      </w:r>
      <w:r w:rsidRPr="00DA212E">
        <w:rPr>
          <w:rFonts w:ascii="ＭＳ Ｐ明朝" w:eastAsia="ＭＳ Ｐ明朝" w:hAnsi="ＭＳ Ｐ明朝" w:hint="eastAsia"/>
          <w:sz w:val="14"/>
          <w:szCs w:val="14"/>
        </w:rPr>
        <w:t>治療開始前に、また、</w:t>
      </w:r>
      <w:r>
        <w:rPr>
          <w:rFonts w:ascii="ＭＳ Ｐ明朝" w:eastAsia="ＭＳ Ｐ明朝" w:hAnsi="ＭＳ Ｐ明朝" w:hint="eastAsia"/>
          <w:sz w:val="14"/>
          <w:szCs w:val="14"/>
        </w:rPr>
        <w:t>治療途中で断っても、治療上の不利益を受けることはありません。</w:t>
      </w:r>
      <w:r w:rsidRPr="00DA212E">
        <w:rPr>
          <w:rFonts w:ascii="ＭＳ Ｐ明朝" w:eastAsia="ＭＳ Ｐ明朝" w:hAnsi="ＭＳ Ｐ明朝"/>
          <w:sz w:val="14"/>
          <w:szCs w:val="14"/>
        </w:rPr>
        <w:br/>
      </w:r>
    </w:p>
    <w:p w14:paraId="53938663"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DA212E">
        <w:rPr>
          <w:rFonts w:ascii="ＭＳ Ｐ明朝" w:eastAsia="ＭＳ Ｐ明朝" w:hAnsi="ＭＳ Ｐ明朝"/>
          <w:sz w:val="14"/>
          <w:szCs w:val="14"/>
        </w:rPr>
        <w:br/>
      </w:r>
      <w:r>
        <w:rPr>
          <w:rFonts w:ascii="ＭＳ Ｐ明朝" w:eastAsia="ＭＳ Ｐ明朝" w:hAnsi="ＭＳ Ｐ明朝"/>
          <w:sz w:val="11"/>
          <w:szCs w:val="11"/>
        </w:rPr>
        <w:t xml:space="preserve">     </w:t>
      </w:r>
      <w:r>
        <w:rPr>
          <w:rFonts w:ascii="HGP創英角ｺﾞｼｯｸUB" w:eastAsia="HGP創英角ｺﾞｼｯｸUB" w:hAnsi="HGP創英角ｺﾞｼｯｸUB" w:hint="eastAsia"/>
          <w:spacing w:val="20"/>
          <w:sz w:val="6"/>
          <w:szCs w:val="6"/>
        </w:rPr>
        <w:t xml:space="preserve">　</w:t>
      </w:r>
    </w:p>
    <w:p w14:paraId="53938664"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5"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6"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7"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8"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9"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A"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B"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C"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D"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E"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6F"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0"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1"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2"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3"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4"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5"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6"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7"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8"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9" w14:textId="77777777"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5393867A" w14:textId="77777777" w:rsidR="00DA212E" w:rsidRPr="000F14AF" w:rsidRDefault="00DA212E" w:rsidP="00D35370">
      <w:pPr>
        <w:spacing w:line="100" w:lineRule="atLeast"/>
        <w:rPr>
          <w:rFonts w:ascii="ＭＳ Ｐ明朝" w:eastAsia="ＭＳ Ｐ明朝" w:hAnsi="ＭＳ Ｐ明朝"/>
          <w:sz w:val="11"/>
          <w:szCs w:val="11"/>
        </w:rPr>
      </w:pPr>
    </w:p>
    <w:sectPr w:rsidR="00DA212E" w:rsidRPr="000F14AF" w:rsidSect="00251766">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3867D" w14:textId="77777777" w:rsidR="00BC0192" w:rsidRDefault="00BC0192" w:rsidP="00846B00">
      <w:r>
        <w:separator/>
      </w:r>
    </w:p>
  </w:endnote>
  <w:endnote w:type="continuationSeparator" w:id="0">
    <w:p w14:paraId="5393867E" w14:textId="77777777" w:rsidR="00BC0192" w:rsidRDefault="00BC0192"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dashiGo-MB31-Identity-H">
    <w:altName w:val="Arial Unicode MS"/>
    <w:panose1 w:val="00000000000000000000"/>
    <w:charset w:val="80"/>
    <w:family w:val="auto"/>
    <w:notTrueType/>
    <w:pitch w:val="default"/>
    <w:sig w:usb0="00000001" w:usb1="08070000" w:usb2="00000010" w:usb3="00000000" w:csb0="00020000"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CC96" w14:textId="77777777" w:rsidR="00916915" w:rsidRDefault="00916915" w:rsidP="00916915">
    <w:pPr>
      <w:pStyle w:val="Footer"/>
      <w:jc w:val="right"/>
      <w:rPr>
        <w:rFonts w:asciiTheme="majorHAnsi" w:eastAsia="ＭＳ Ｐ明朝" w:hAnsiTheme="majorHAnsi" w:cstheme="majorHAnsi"/>
        <w:sz w:val="16"/>
        <w:szCs w:val="16"/>
      </w:rPr>
    </w:pPr>
    <w:r>
      <w:rPr>
        <w:rFonts w:asciiTheme="majorHAnsi" w:eastAsia="ＭＳ Ｐ明朝" w:hAnsiTheme="majorHAnsi" w:cstheme="majorHAnsi"/>
        <w:sz w:val="16"/>
        <w:szCs w:val="16"/>
      </w:rPr>
      <w:t>JP-JUV-2150071</w:t>
    </w:r>
  </w:p>
  <w:p w14:paraId="5393867F" w14:textId="66130A79" w:rsidR="00B600D6" w:rsidRPr="00C34450" w:rsidRDefault="00B600D6" w:rsidP="00E63D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3867B" w14:textId="77777777" w:rsidR="00BC0192" w:rsidRDefault="00BC0192" w:rsidP="00846B00">
      <w:r>
        <w:separator/>
      </w:r>
    </w:p>
  </w:footnote>
  <w:footnote w:type="continuationSeparator" w:id="0">
    <w:p w14:paraId="5393867C" w14:textId="77777777" w:rsidR="00BC0192" w:rsidRDefault="00BC0192" w:rsidP="0084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B10BE4"/>
    <w:multiLevelType w:val="hybridMultilevel"/>
    <w:tmpl w:val="F0AC9F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E624B22"/>
    <w:multiLevelType w:val="hybridMultilevel"/>
    <w:tmpl w:val="F01276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5"/>
  </w:num>
  <w:num w:numId="6">
    <w:abstractNumId w:val="1"/>
  </w:num>
  <w:num w:numId="7">
    <w:abstractNumId w:val="8"/>
  </w:num>
  <w:num w:numId="8">
    <w:abstractNumId w:val="7"/>
  </w:num>
  <w:num w:numId="9">
    <w:abstractNumId w:val="13"/>
  </w:num>
  <w:num w:numId="10">
    <w:abstractNumId w:val="9"/>
  </w:num>
  <w:num w:numId="11">
    <w:abstractNumId w:val="4"/>
  </w:num>
  <w:num w:numId="12">
    <w:abstractNumId w:val="3"/>
  </w:num>
  <w:num w:numId="13">
    <w:abstractNumId w:val="11"/>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BE"/>
    <w:rsid w:val="00002C09"/>
    <w:rsid w:val="00033DEF"/>
    <w:rsid w:val="00053B02"/>
    <w:rsid w:val="0005601D"/>
    <w:rsid w:val="00057301"/>
    <w:rsid w:val="00097918"/>
    <w:rsid w:val="000B0E52"/>
    <w:rsid w:val="000D4B85"/>
    <w:rsid w:val="000E0936"/>
    <w:rsid w:val="000F14AF"/>
    <w:rsid w:val="00111DBE"/>
    <w:rsid w:val="0011206E"/>
    <w:rsid w:val="00113130"/>
    <w:rsid w:val="001314E0"/>
    <w:rsid w:val="00134F6E"/>
    <w:rsid w:val="00151387"/>
    <w:rsid w:val="0015527E"/>
    <w:rsid w:val="00172A39"/>
    <w:rsid w:val="00173811"/>
    <w:rsid w:val="001A660E"/>
    <w:rsid w:val="001B4690"/>
    <w:rsid w:val="001E178C"/>
    <w:rsid w:val="002060B5"/>
    <w:rsid w:val="0021218F"/>
    <w:rsid w:val="00212A6F"/>
    <w:rsid w:val="00212E2F"/>
    <w:rsid w:val="002216E2"/>
    <w:rsid w:val="002371D1"/>
    <w:rsid w:val="00251766"/>
    <w:rsid w:val="002677CD"/>
    <w:rsid w:val="002703FC"/>
    <w:rsid w:val="00282704"/>
    <w:rsid w:val="00291823"/>
    <w:rsid w:val="00291F08"/>
    <w:rsid w:val="002C006B"/>
    <w:rsid w:val="002C287C"/>
    <w:rsid w:val="002E15DC"/>
    <w:rsid w:val="002F7ACF"/>
    <w:rsid w:val="00332AD7"/>
    <w:rsid w:val="003573B3"/>
    <w:rsid w:val="00357B90"/>
    <w:rsid w:val="00367EFF"/>
    <w:rsid w:val="00382135"/>
    <w:rsid w:val="00390C37"/>
    <w:rsid w:val="00392553"/>
    <w:rsid w:val="00393E9E"/>
    <w:rsid w:val="003951B8"/>
    <w:rsid w:val="0039751C"/>
    <w:rsid w:val="003D0EE7"/>
    <w:rsid w:val="003D2181"/>
    <w:rsid w:val="00410921"/>
    <w:rsid w:val="00411689"/>
    <w:rsid w:val="00411694"/>
    <w:rsid w:val="00424E6A"/>
    <w:rsid w:val="00455471"/>
    <w:rsid w:val="004643AF"/>
    <w:rsid w:val="0047665A"/>
    <w:rsid w:val="00477D23"/>
    <w:rsid w:val="00486577"/>
    <w:rsid w:val="004A2872"/>
    <w:rsid w:val="004A4B5A"/>
    <w:rsid w:val="004B242C"/>
    <w:rsid w:val="004B3936"/>
    <w:rsid w:val="004E53A2"/>
    <w:rsid w:val="004F5ED9"/>
    <w:rsid w:val="00504B9D"/>
    <w:rsid w:val="00525949"/>
    <w:rsid w:val="005379C6"/>
    <w:rsid w:val="00560366"/>
    <w:rsid w:val="0056337E"/>
    <w:rsid w:val="005815F6"/>
    <w:rsid w:val="0058194A"/>
    <w:rsid w:val="005A5CAF"/>
    <w:rsid w:val="005B3D99"/>
    <w:rsid w:val="005F08AD"/>
    <w:rsid w:val="005F5301"/>
    <w:rsid w:val="005F5532"/>
    <w:rsid w:val="00600FCB"/>
    <w:rsid w:val="00633800"/>
    <w:rsid w:val="0063442D"/>
    <w:rsid w:val="006442E3"/>
    <w:rsid w:val="00663420"/>
    <w:rsid w:val="00664183"/>
    <w:rsid w:val="006728AC"/>
    <w:rsid w:val="0068490F"/>
    <w:rsid w:val="006A513C"/>
    <w:rsid w:val="006D6668"/>
    <w:rsid w:val="006D739D"/>
    <w:rsid w:val="006D74ED"/>
    <w:rsid w:val="006E617A"/>
    <w:rsid w:val="006E7A52"/>
    <w:rsid w:val="006F1317"/>
    <w:rsid w:val="00715391"/>
    <w:rsid w:val="00731F91"/>
    <w:rsid w:val="007369FE"/>
    <w:rsid w:val="00745ABC"/>
    <w:rsid w:val="007538A7"/>
    <w:rsid w:val="00764DF4"/>
    <w:rsid w:val="00771735"/>
    <w:rsid w:val="007738D4"/>
    <w:rsid w:val="00796B4A"/>
    <w:rsid w:val="007B0EA3"/>
    <w:rsid w:val="007B3E8A"/>
    <w:rsid w:val="007D2143"/>
    <w:rsid w:val="007D50D7"/>
    <w:rsid w:val="007F1CCC"/>
    <w:rsid w:val="007F50AF"/>
    <w:rsid w:val="00846B00"/>
    <w:rsid w:val="0086434F"/>
    <w:rsid w:val="0086562D"/>
    <w:rsid w:val="008A0335"/>
    <w:rsid w:val="008B0A1D"/>
    <w:rsid w:val="008D7C45"/>
    <w:rsid w:val="00916915"/>
    <w:rsid w:val="00917155"/>
    <w:rsid w:val="0092146B"/>
    <w:rsid w:val="00925BD2"/>
    <w:rsid w:val="0095663C"/>
    <w:rsid w:val="0096423B"/>
    <w:rsid w:val="00994C06"/>
    <w:rsid w:val="009A40DE"/>
    <w:rsid w:val="009B6253"/>
    <w:rsid w:val="009B6E2E"/>
    <w:rsid w:val="009B7F09"/>
    <w:rsid w:val="009C2132"/>
    <w:rsid w:val="009E7DB4"/>
    <w:rsid w:val="00A07D02"/>
    <w:rsid w:val="00A306CF"/>
    <w:rsid w:val="00A52D2E"/>
    <w:rsid w:val="00A57BA6"/>
    <w:rsid w:val="00A621AF"/>
    <w:rsid w:val="00A82BD8"/>
    <w:rsid w:val="00A83059"/>
    <w:rsid w:val="00A83C59"/>
    <w:rsid w:val="00A83D5B"/>
    <w:rsid w:val="00A83E01"/>
    <w:rsid w:val="00AA34B3"/>
    <w:rsid w:val="00AA79D9"/>
    <w:rsid w:val="00AE7EE5"/>
    <w:rsid w:val="00AF6A74"/>
    <w:rsid w:val="00AF780F"/>
    <w:rsid w:val="00B006D3"/>
    <w:rsid w:val="00B11138"/>
    <w:rsid w:val="00B44921"/>
    <w:rsid w:val="00B57E05"/>
    <w:rsid w:val="00B600D6"/>
    <w:rsid w:val="00B864C1"/>
    <w:rsid w:val="00B87F72"/>
    <w:rsid w:val="00B915B4"/>
    <w:rsid w:val="00B924D3"/>
    <w:rsid w:val="00BC0192"/>
    <w:rsid w:val="00BF34AB"/>
    <w:rsid w:val="00BF43EC"/>
    <w:rsid w:val="00BF7719"/>
    <w:rsid w:val="00C307DA"/>
    <w:rsid w:val="00C34450"/>
    <w:rsid w:val="00C466BF"/>
    <w:rsid w:val="00C52639"/>
    <w:rsid w:val="00C56109"/>
    <w:rsid w:val="00C57345"/>
    <w:rsid w:val="00C66202"/>
    <w:rsid w:val="00CC18D7"/>
    <w:rsid w:val="00CD0A4C"/>
    <w:rsid w:val="00CD1211"/>
    <w:rsid w:val="00CE1B80"/>
    <w:rsid w:val="00CE4DB3"/>
    <w:rsid w:val="00D050CF"/>
    <w:rsid w:val="00D35370"/>
    <w:rsid w:val="00D402E9"/>
    <w:rsid w:val="00D40D4B"/>
    <w:rsid w:val="00D50E15"/>
    <w:rsid w:val="00D65B3C"/>
    <w:rsid w:val="00D763E5"/>
    <w:rsid w:val="00D92AD3"/>
    <w:rsid w:val="00DA2060"/>
    <w:rsid w:val="00DA212E"/>
    <w:rsid w:val="00DA46D6"/>
    <w:rsid w:val="00DF3BA3"/>
    <w:rsid w:val="00E140EE"/>
    <w:rsid w:val="00E170CB"/>
    <w:rsid w:val="00E270F0"/>
    <w:rsid w:val="00E625EB"/>
    <w:rsid w:val="00E63D4A"/>
    <w:rsid w:val="00E6662A"/>
    <w:rsid w:val="00E76541"/>
    <w:rsid w:val="00E76A84"/>
    <w:rsid w:val="00E76DD5"/>
    <w:rsid w:val="00E83559"/>
    <w:rsid w:val="00EA39FC"/>
    <w:rsid w:val="00EB0194"/>
    <w:rsid w:val="00EB61FE"/>
    <w:rsid w:val="00EC543B"/>
    <w:rsid w:val="00EF05F3"/>
    <w:rsid w:val="00F017E9"/>
    <w:rsid w:val="00F1258F"/>
    <w:rsid w:val="00F33525"/>
    <w:rsid w:val="00F34AE1"/>
    <w:rsid w:val="00F427AA"/>
    <w:rsid w:val="00F6711A"/>
    <w:rsid w:val="00F71E65"/>
    <w:rsid w:val="00F77FD4"/>
    <w:rsid w:val="00F832DC"/>
    <w:rsid w:val="00F85B3F"/>
    <w:rsid w:val="00F9370F"/>
    <w:rsid w:val="00FE706E"/>
    <w:rsid w:val="00FE71AF"/>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39385A4"/>
  <w15:docId w15:val="{33C6DFF2-BDD2-4D0C-8FCF-5EA00FF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3525"/>
    <w:rPr>
      <w:rFonts w:asciiTheme="majorHAnsi" w:eastAsiaTheme="majorEastAsia" w:hAnsiTheme="majorHAnsi" w:cstheme="majorBidi"/>
      <w:sz w:val="18"/>
      <w:szCs w:val="18"/>
    </w:rPr>
  </w:style>
  <w:style w:type="paragraph" w:styleId="ListParagraph">
    <w:name w:val="List Paragraph"/>
    <w:basedOn w:val="Normal"/>
    <w:uiPriority w:val="34"/>
    <w:qFormat/>
    <w:rsid w:val="00560366"/>
    <w:pPr>
      <w:ind w:leftChars="400" w:left="840"/>
    </w:pPr>
  </w:style>
  <w:style w:type="table" w:styleId="TableGrid">
    <w:name w:val="Table Grid"/>
    <w:basedOn w:val="TableNormal"/>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00"/>
    <w:pPr>
      <w:tabs>
        <w:tab w:val="center" w:pos="4419"/>
        <w:tab w:val="right" w:pos="8838"/>
      </w:tabs>
    </w:pPr>
  </w:style>
  <w:style w:type="character" w:customStyle="1" w:styleId="HeaderChar">
    <w:name w:val="Header Char"/>
    <w:basedOn w:val="DefaultParagraphFont"/>
    <w:link w:val="Header"/>
    <w:uiPriority w:val="99"/>
    <w:rsid w:val="00846B00"/>
  </w:style>
  <w:style w:type="paragraph" w:styleId="Footer">
    <w:name w:val="footer"/>
    <w:basedOn w:val="Normal"/>
    <w:link w:val="FooterChar"/>
    <w:uiPriority w:val="99"/>
    <w:unhideWhenUsed/>
    <w:rsid w:val="00846B00"/>
    <w:pPr>
      <w:tabs>
        <w:tab w:val="center" w:pos="4419"/>
        <w:tab w:val="right" w:pos="8838"/>
      </w:tabs>
    </w:pPr>
  </w:style>
  <w:style w:type="character" w:customStyle="1" w:styleId="FooterChar">
    <w:name w:val="Footer Char"/>
    <w:basedOn w:val="DefaultParagraphFont"/>
    <w:link w:val="Footer"/>
    <w:uiPriority w:val="99"/>
    <w:rsid w:val="00846B00"/>
  </w:style>
  <w:style w:type="character" w:styleId="Hyperlink">
    <w:name w:val="Hyperlink"/>
    <w:basedOn w:val="DefaultParagraphFont"/>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CommentReference">
    <w:name w:val="annotation reference"/>
    <w:basedOn w:val="DefaultParagraphFont"/>
    <w:uiPriority w:val="99"/>
    <w:semiHidden/>
    <w:unhideWhenUsed/>
    <w:rsid w:val="006A513C"/>
    <w:rPr>
      <w:sz w:val="16"/>
      <w:szCs w:val="16"/>
    </w:rPr>
  </w:style>
  <w:style w:type="paragraph" w:styleId="CommentText">
    <w:name w:val="annotation text"/>
    <w:basedOn w:val="Normal"/>
    <w:link w:val="CommentTextChar"/>
    <w:uiPriority w:val="99"/>
    <w:semiHidden/>
    <w:unhideWhenUsed/>
    <w:rsid w:val="006A513C"/>
    <w:rPr>
      <w:sz w:val="20"/>
      <w:szCs w:val="20"/>
    </w:rPr>
  </w:style>
  <w:style w:type="character" w:customStyle="1" w:styleId="CommentTextChar">
    <w:name w:val="Comment Text Char"/>
    <w:basedOn w:val="DefaultParagraphFont"/>
    <w:link w:val="CommentText"/>
    <w:uiPriority w:val="99"/>
    <w:semiHidden/>
    <w:rsid w:val="006A513C"/>
    <w:rPr>
      <w:sz w:val="20"/>
      <w:szCs w:val="20"/>
    </w:rPr>
  </w:style>
  <w:style w:type="paragraph" w:styleId="CommentSubject">
    <w:name w:val="annotation subject"/>
    <w:basedOn w:val="CommentText"/>
    <w:next w:val="CommentText"/>
    <w:link w:val="CommentSubjectChar"/>
    <w:uiPriority w:val="99"/>
    <w:semiHidden/>
    <w:unhideWhenUsed/>
    <w:rsid w:val="006A513C"/>
    <w:rPr>
      <w:b/>
      <w:bCs/>
    </w:rPr>
  </w:style>
  <w:style w:type="character" w:customStyle="1" w:styleId="CommentSubjectChar">
    <w:name w:val="Comment Subject Char"/>
    <w:basedOn w:val="CommentTextChar"/>
    <w:link w:val="CommentSubject"/>
    <w:uiPriority w:val="99"/>
    <w:semiHidden/>
    <w:rsid w:val="006A513C"/>
    <w:rPr>
      <w:b/>
      <w:bCs/>
      <w:sz w:val="20"/>
      <w:szCs w:val="20"/>
    </w:rPr>
  </w:style>
  <w:style w:type="paragraph" w:customStyle="1" w:styleId="Pa19">
    <w:name w:val="Pa19"/>
    <w:basedOn w:val="Default"/>
    <w:next w:val="Default"/>
    <w:uiPriority w:val="99"/>
    <w:rsid w:val="00F85B3F"/>
    <w:pPr>
      <w:spacing w:line="161" w:lineRule="atLeast"/>
    </w:pPr>
    <w:rPr>
      <w:rFonts w:cstheme="minorBidi"/>
      <w:color w:val="auto"/>
    </w:rPr>
  </w:style>
  <w:style w:type="character" w:customStyle="1" w:styleId="A1">
    <w:name w:val="A1"/>
    <w:uiPriority w:val="99"/>
    <w:rsid w:val="00F85B3F"/>
    <w:rPr>
      <w:rFonts w:cs=""/>
      <w:color w:val="221E1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6539">
      <w:bodyDiv w:val="1"/>
      <w:marLeft w:val="0"/>
      <w:marRight w:val="0"/>
      <w:marTop w:val="0"/>
      <w:marBottom w:val="0"/>
      <w:divBdr>
        <w:top w:val="none" w:sz="0" w:space="0" w:color="auto"/>
        <w:left w:val="none" w:sz="0" w:space="0" w:color="auto"/>
        <w:bottom w:val="none" w:sz="0" w:space="0" w:color="auto"/>
        <w:right w:val="none" w:sz="0" w:space="0" w:color="auto"/>
      </w:divBdr>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890EF12B0C64A8CCE1EB697D304E2" ma:contentTypeVersion="13" ma:contentTypeDescription="Create a new document." ma:contentTypeScope="" ma:versionID="84a35d39cc31b149c8cdb10936b70f1c">
  <xsd:schema xmlns:xsd="http://www.w3.org/2001/XMLSchema" xmlns:xs="http://www.w3.org/2001/XMLSchema" xmlns:p="http://schemas.microsoft.com/office/2006/metadata/properties" xmlns:ns3="a3d5b9d6-af3b-4c90-a86e-04496b15a210" xmlns:ns4="600f2a6a-1c0d-4276-8c1e-d651cbf044ff" targetNamespace="http://schemas.microsoft.com/office/2006/metadata/properties" ma:root="true" ma:fieldsID="b71bd837a3e9bcfee78cb05dd0e03f23" ns3:_="" ns4:_="">
    <xsd:import namespace="a3d5b9d6-af3b-4c90-a86e-04496b15a210"/>
    <xsd:import namespace="600f2a6a-1c0d-4276-8c1e-d651cbf044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b9d6-af3b-4c90-a86e-04496b15a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2a6a-1c0d-4276-8c1e-d651cbf04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870C-CCD9-4419-91D9-C95EBDBC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b9d6-af3b-4c90-a86e-04496b15a210"/>
    <ds:schemaRef ds:uri="600f2a6a-1c0d-4276-8c1e-d651cbf04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99862-3C13-4FA7-8EBA-54C6907AA1B8}">
  <ds:schemaRefs>
    <ds:schemaRef ds:uri="http://schemas.microsoft.com/sharepoint/v3/contenttype/forms"/>
  </ds:schemaRefs>
</ds:datastoreItem>
</file>

<file path=customXml/itemProps3.xml><?xml version="1.0" encoding="utf-8"?>
<ds:datastoreItem xmlns:ds="http://schemas.openxmlformats.org/officeDocument/2006/customXml" ds:itemID="{E373493C-590A-438C-A256-3662F54DE6CA}">
  <ds:schemaRefs>
    <ds:schemaRef ds:uri="http://schemas.microsoft.com/office/infopath/2007/PartnerControls"/>
    <ds:schemaRef ds:uri="a3d5b9d6-af3b-4c90-a86e-04496b15a210"/>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600f2a6a-1c0d-4276-8c1e-d651cbf044ff"/>
    <ds:schemaRef ds:uri="http://purl.org/dc/dcmitype/"/>
    <ds:schemaRef ds:uri="http://purl.org/dc/elements/1.1/"/>
  </ds:schemaRefs>
</ds:datastoreItem>
</file>

<file path=customXml/itemProps4.xml><?xml version="1.0" encoding="utf-8"?>
<ds:datastoreItem xmlns:ds="http://schemas.openxmlformats.org/officeDocument/2006/customXml" ds:itemID="{34A45CEA-DE86-4814-AF9A-66DF46F0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932</Words>
  <Characters>5315</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Kawai_Miyuki</cp:lastModifiedBy>
  <cp:revision>4</cp:revision>
  <cp:lastPrinted>2016-10-17T08:24:00Z</cp:lastPrinted>
  <dcterms:created xsi:type="dcterms:W3CDTF">2021-03-04T07:56:00Z</dcterms:created>
  <dcterms:modified xsi:type="dcterms:W3CDTF">2021-03-12T01:25:00Z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0x010100739890EF12B0C64A8CCE1EB697D304E2</vt:lpwstr>
  </property>
</Properties>
</file>