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19" w:rsidRPr="002677CD" w:rsidRDefault="00685D19" w:rsidP="00685D19">
      <w:pPr>
        <w:jc w:val="right"/>
        <w:rPr>
          <w:rFonts w:ascii="HGP創英角ｺﾞｼｯｸUB" w:eastAsia="HGP創英角ｺﾞｼｯｸUB" w:hAnsi="HGP創英角ｺﾞｼｯｸUB"/>
          <w:sz w:val="44"/>
          <w:szCs w:val="44"/>
        </w:rPr>
      </w:pPr>
      <w:bookmarkStart w:id="0" w:name="_GoBack"/>
      <w:bookmarkEnd w:id="0"/>
      <w:r>
        <w:rPr>
          <w:rFonts w:ascii="HGP創英角ｺﾞｼｯｸUB" w:eastAsia="HGP創英角ｺﾞｼｯｸUB" w:hAnsi="HGP創英角ｺﾞｼｯｸUB" w:hint="eastAsia"/>
          <w:sz w:val="44"/>
          <w:szCs w:val="44"/>
        </w:rPr>
        <w:t>【参考例】</w:t>
      </w:r>
    </w:p>
    <w:p w:rsidR="007A11CC" w:rsidRDefault="007A11CC" w:rsidP="007A11CC">
      <w:pPr>
        <w:jc w:val="center"/>
        <w:rPr>
          <w:rFonts w:ascii="HGP創英角ｺﾞｼｯｸUB" w:eastAsia="HGP創英角ｺﾞｼｯｸUB" w:hAnsi="HGP創英角ｺﾞｼｯｸUB"/>
          <w:sz w:val="44"/>
          <w:szCs w:val="44"/>
        </w:rPr>
      </w:pPr>
    </w:p>
    <w:p w:rsidR="007A11CC" w:rsidRDefault="007A11CC" w:rsidP="007A11CC">
      <w:pPr>
        <w:jc w:val="center"/>
        <w:rPr>
          <w:rFonts w:ascii="HGP創英角ｺﾞｼｯｸUB" w:eastAsia="HGP創英角ｺﾞｼｯｸUB" w:hAnsi="HGP創英角ｺﾞｼｯｸUB"/>
          <w:sz w:val="44"/>
          <w:szCs w:val="44"/>
        </w:rPr>
      </w:pPr>
    </w:p>
    <w:p w:rsidR="007A11CC" w:rsidRDefault="007A11CC" w:rsidP="007A11CC">
      <w:pPr>
        <w:jc w:val="center"/>
        <w:rPr>
          <w:rFonts w:ascii="HGP創英角ｺﾞｼｯｸUB" w:eastAsia="HGP創英角ｺﾞｼｯｸUB" w:hAnsi="HGP創英角ｺﾞｼｯｸUB"/>
          <w:sz w:val="44"/>
          <w:szCs w:val="44"/>
        </w:rPr>
      </w:pPr>
    </w:p>
    <w:p w:rsidR="007A11CC" w:rsidRDefault="007A11CC" w:rsidP="007A11CC">
      <w:pPr>
        <w:jc w:val="center"/>
        <w:rPr>
          <w:rFonts w:ascii="HGP創英角ｺﾞｼｯｸUB" w:eastAsia="HGP創英角ｺﾞｼｯｸUB" w:hAnsi="HGP創英角ｺﾞｼｯｸUB"/>
          <w:sz w:val="44"/>
          <w:szCs w:val="44"/>
        </w:rPr>
      </w:pPr>
    </w:p>
    <w:p w:rsidR="007A11CC" w:rsidRPr="00CD0A4C" w:rsidRDefault="007A11CC" w:rsidP="007A11CC">
      <w:p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グラッシュ</w:t>
      </w:r>
      <w:r w:rsidRPr="00CD0A4C">
        <w:rPr>
          <w:rFonts w:ascii="HGP創英角ｺﾞｼｯｸUB" w:eastAsia="HGP創英角ｺﾞｼｯｸUB" w:hAnsi="HGP創英角ｺﾞｼｯｸUB" w:hint="eastAsia"/>
          <w:sz w:val="48"/>
          <w:szCs w:val="48"/>
        </w:rPr>
        <w:t>ビスタ</w:t>
      </w:r>
      <w:r w:rsidR="00C53542" w:rsidRPr="00CD0A4C">
        <w:rPr>
          <w:rFonts w:ascii="HGP創英角ｺﾞｼｯｸUB" w:eastAsia="HGP創英角ｺﾞｼｯｸUB" w:hAnsi="HGP創英角ｺﾞｼｯｸUB" w:hint="eastAsia"/>
          <w:sz w:val="48"/>
          <w:szCs w:val="48"/>
          <w:vertAlign w:val="superscript"/>
        </w:rPr>
        <w:t>®</w:t>
      </w:r>
      <w:r>
        <w:rPr>
          <w:rFonts w:ascii="HGP創英角ｺﾞｼｯｸUB" w:eastAsia="HGP創英角ｺﾞｼｯｸUB" w:hAnsi="HGP創英角ｺﾞｼｯｸUB" w:hint="eastAsia"/>
          <w:sz w:val="48"/>
          <w:szCs w:val="48"/>
        </w:rPr>
        <w:t>外用液剤 0.03％5mL</w:t>
      </w:r>
    </w:p>
    <w:p w:rsidR="007A11CC" w:rsidRDefault="007A11CC" w:rsidP="007A11CC">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患者同意書</w:t>
      </w:r>
    </w:p>
    <w:p w:rsidR="007A11CC" w:rsidRDefault="007A11CC" w:rsidP="007A11CC">
      <w:pPr>
        <w:jc w:val="center"/>
        <w:rPr>
          <w:rFonts w:ascii="HGP創英角ｺﾞｼｯｸUB" w:eastAsia="HGP創英角ｺﾞｼｯｸUB" w:hAnsi="HGP創英角ｺﾞｼｯｸUB"/>
          <w:sz w:val="48"/>
          <w:szCs w:val="48"/>
        </w:rPr>
      </w:pPr>
    </w:p>
    <w:p w:rsidR="007A11CC" w:rsidRDefault="007A11CC" w:rsidP="007A11CC">
      <w:pPr>
        <w:jc w:val="center"/>
        <w:rPr>
          <w:rFonts w:ascii="HGP創英角ｺﾞｼｯｸUB" w:eastAsia="HGP創英角ｺﾞｼｯｸUB" w:hAnsi="HGP創英角ｺﾞｼｯｸUB"/>
          <w:sz w:val="48"/>
          <w:szCs w:val="48"/>
        </w:rPr>
      </w:pPr>
    </w:p>
    <w:p w:rsidR="007A11CC" w:rsidRDefault="007A11CC" w:rsidP="007A11CC">
      <w:pPr>
        <w:jc w:val="center"/>
        <w:rPr>
          <w:rFonts w:ascii="HGP創英角ｺﾞｼｯｸUB" w:eastAsia="HGP創英角ｺﾞｼｯｸUB" w:hAnsi="HGP創英角ｺﾞｼｯｸUB"/>
          <w:sz w:val="48"/>
          <w:szCs w:val="48"/>
        </w:rPr>
      </w:pPr>
    </w:p>
    <w:p w:rsidR="007A11CC" w:rsidRDefault="007A11CC" w:rsidP="007A11CC">
      <w:pPr>
        <w:jc w:val="center"/>
        <w:rPr>
          <w:rFonts w:ascii="HGP創英角ｺﾞｼｯｸUB" w:eastAsia="HGP創英角ｺﾞｼｯｸUB" w:hAnsi="HGP創英角ｺﾞｼｯｸUB"/>
          <w:sz w:val="48"/>
          <w:szCs w:val="48"/>
        </w:rPr>
      </w:pPr>
    </w:p>
    <w:p w:rsidR="007A11CC" w:rsidRDefault="007A11CC" w:rsidP="007A11CC">
      <w:pPr>
        <w:jc w:val="center"/>
        <w:rPr>
          <w:rFonts w:ascii="HGP創英角ｺﾞｼｯｸUB" w:eastAsia="HGP創英角ｺﾞｼｯｸUB" w:hAnsi="HGP創英角ｺﾞｼｯｸUB"/>
          <w:sz w:val="48"/>
          <w:szCs w:val="48"/>
        </w:rPr>
      </w:pPr>
    </w:p>
    <w:p w:rsidR="007A11CC" w:rsidRDefault="007A11CC" w:rsidP="007A11CC">
      <w:pPr>
        <w:jc w:val="center"/>
        <w:rPr>
          <w:rFonts w:ascii="HGP創英角ｺﾞｼｯｸUB" w:eastAsia="HGP創英角ｺﾞｼｯｸUB" w:hAnsi="HGP創英角ｺﾞｼｯｸUB"/>
          <w:sz w:val="48"/>
          <w:szCs w:val="48"/>
        </w:rPr>
      </w:pPr>
    </w:p>
    <w:p w:rsidR="003406FF" w:rsidRDefault="00CE5D16" w:rsidP="00CD01BB">
      <w:pPr>
        <w:ind w:left="11760" w:right="1060" w:firstLine="840"/>
        <w:rPr>
          <w:rFonts w:ascii="HGP創英角ｺﾞｼｯｸUB" w:eastAsia="HGP創英角ｺﾞｼｯｸUB" w:hAnsi="HGP創英角ｺﾞｼｯｸUB"/>
          <w:color w:val="A6A6A6" w:themeColor="background1" w:themeShade="A6"/>
          <w:kern w:val="0"/>
          <w:sz w:val="16"/>
          <w:szCs w:val="48"/>
        </w:rPr>
        <w:sectPr w:rsidR="003406FF">
          <w:footerReference w:type="default" r:id="rId8"/>
          <w:pgSz w:w="16838" w:h="11906" w:orient="landscape"/>
          <w:pgMar w:top="567" w:right="567" w:bottom="567" w:left="567" w:header="851" w:footer="992" w:gutter="0"/>
          <w:cols w:space="720"/>
          <w:docGrid w:type="lines" w:linePitch="360"/>
        </w:sectPr>
      </w:pPr>
      <w:r>
        <w:rPr>
          <w:rStyle w:val="Hyperlink"/>
          <w:rFonts w:ascii="HG創英角ｺﾞｼｯｸUB" w:eastAsia="HG創英角ｺﾞｼｯｸUB" w:hAnsi="HG創英角ｺﾞｼｯｸUB" w:hint="eastAsia"/>
          <w:sz w:val="16"/>
          <w:szCs w:val="16"/>
        </w:rPr>
        <w:t>作成年月：</w:t>
      </w:r>
      <w:r w:rsidRPr="003337AB">
        <w:rPr>
          <w:rStyle w:val="Hyperlink"/>
          <w:rFonts w:ascii="HG創英角ｺﾞｼｯｸUB" w:eastAsia="HG創英角ｺﾞｼｯｸUB" w:hAnsi="HG創英角ｺﾞｼｯｸUB" w:hint="eastAsia"/>
          <w:sz w:val="16"/>
          <w:szCs w:val="16"/>
        </w:rPr>
        <w:t>20</w:t>
      </w:r>
      <w:r>
        <w:rPr>
          <w:rStyle w:val="Hyperlink"/>
          <w:rFonts w:ascii="HG創英角ｺﾞｼｯｸUB" w:eastAsia="HG創英角ｺﾞｼｯｸUB" w:hAnsi="HG創英角ｺﾞｼｯｸUB"/>
          <w:sz w:val="16"/>
          <w:szCs w:val="16"/>
        </w:rPr>
        <w:t>20</w:t>
      </w:r>
      <w:r w:rsidRPr="003337AB">
        <w:rPr>
          <w:rStyle w:val="Hyperlink"/>
          <w:rFonts w:ascii="HG創英角ｺﾞｼｯｸUB" w:eastAsia="HG創英角ｺﾞｼｯｸUB" w:hAnsi="HG創英角ｺﾞｼｯｸUB" w:hint="eastAsia"/>
          <w:sz w:val="16"/>
          <w:szCs w:val="16"/>
        </w:rPr>
        <w:t>年</w:t>
      </w:r>
      <w:r>
        <w:rPr>
          <w:rStyle w:val="Hyperlink"/>
          <w:rFonts w:ascii="HG創英角ｺﾞｼｯｸUB" w:eastAsia="HG創英角ｺﾞｼｯｸUB" w:hAnsi="HG創英角ｺﾞｼｯｸUB" w:hint="eastAsia"/>
          <w:sz w:val="16"/>
          <w:szCs w:val="16"/>
        </w:rPr>
        <w:t>1</w:t>
      </w:r>
      <w:r w:rsidRPr="003337AB">
        <w:rPr>
          <w:rStyle w:val="Hyperlink"/>
          <w:rFonts w:ascii="HG創英角ｺﾞｼｯｸUB" w:eastAsia="HG創英角ｺﾞｼｯｸUB" w:hAnsi="HG創英角ｺﾞｼｯｸUB" w:hint="eastAsia"/>
          <w:sz w:val="16"/>
          <w:szCs w:val="16"/>
        </w:rPr>
        <w:t>月</w:t>
      </w:r>
    </w:p>
    <w:p w:rsidR="007A11CC" w:rsidRDefault="00CE5D16" w:rsidP="00CE5D16">
      <w:pPr>
        <w:autoSpaceDE w:val="0"/>
        <w:autoSpaceDN w:val="0"/>
        <w:adjustRightInd w:val="0"/>
        <w:spacing w:line="0" w:lineRule="atLeast"/>
        <w:jc w:val="left"/>
      </w:pPr>
      <w:r w:rsidRPr="00C57345">
        <w:rPr>
          <w:rFonts w:ascii="ＭＳ Ｐゴシック" w:eastAsia="ＭＳ Ｐゴシック" w:hAnsi="ＭＳ Ｐゴシック" w:hint="eastAsia"/>
          <w:b/>
          <w:spacing w:val="20"/>
          <w:sz w:val="16"/>
          <w:szCs w:val="16"/>
        </w:rPr>
        <w:lastRenderedPageBreak/>
        <w:t>【患者様用控え】</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3"/>
      </w:tblGrid>
      <w:tr w:rsidR="00BA7276" w:rsidRPr="00BA7276" w:rsidTr="007B209F">
        <w:tc>
          <w:tcPr>
            <w:tcW w:w="7173" w:type="dxa"/>
          </w:tcPr>
          <w:p w:rsidR="00BA7276" w:rsidRPr="00BA7276" w:rsidRDefault="00BA7276" w:rsidP="00BA7276">
            <w:pPr>
              <w:jc w:val="center"/>
              <w:rPr>
                <w:rFonts w:ascii="HGP創英角ｺﾞｼｯｸUB" w:eastAsia="HGP創英角ｺﾞｼｯｸUB" w:hAnsi="HGP創英角ｺﾞｼｯｸUB"/>
                <w:sz w:val="32"/>
              </w:rPr>
            </w:pPr>
            <w:r w:rsidRPr="00BA7276">
              <w:rPr>
                <w:rFonts w:ascii="HGP創英角ｺﾞｼｯｸUB" w:eastAsia="HGP創英角ｺﾞｼｯｸUB" w:hAnsi="HGP創英角ｺﾞｼｯｸUB"/>
                <w:sz w:val="32"/>
              </w:rPr>
              <w:t>「グラッシュビスタ</w:t>
            </w:r>
            <w:r w:rsidRPr="00BA7276">
              <w:rPr>
                <w:rFonts w:ascii="HGP創英角ｺﾞｼｯｸUB" w:eastAsia="HGP創英角ｺﾞｼｯｸUB" w:hAnsi="HGP創英角ｺﾞｼｯｸUB" w:hint="eastAsia"/>
                <w:sz w:val="32"/>
                <w:vertAlign w:val="superscript"/>
              </w:rPr>
              <w:t>®</w:t>
            </w:r>
            <w:r w:rsidRPr="00BA7276">
              <w:rPr>
                <w:rFonts w:ascii="HGP創英角ｺﾞｼｯｸUB" w:eastAsia="HGP創英角ｺﾞｼｯｸUB" w:hAnsi="HGP創英角ｺﾞｼｯｸUB"/>
                <w:sz w:val="32"/>
              </w:rPr>
              <w:t>」による治療を受けられる方へ</w:t>
            </w:r>
          </w:p>
        </w:tc>
      </w:tr>
    </w:tbl>
    <w:p w:rsidR="00BA7276" w:rsidRDefault="00BA7276" w:rsidP="00BA7276">
      <w:pPr>
        <w:jc w:val="center"/>
        <w:rPr>
          <w:rFonts w:asciiTheme="majorHAnsi" w:eastAsiaTheme="majorEastAsia" w:hAnsiTheme="majorHAnsi" w:cstheme="majorHAnsi"/>
        </w:rPr>
      </w:pPr>
    </w:p>
    <w:tbl>
      <w:tblPr>
        <w:tblStyle w:val="TableGrid"/>
        <w:tblW w:w="0" w:type="auto"/>
        <w:tblInd w:w="108" w:type="dxa"/>
        <w:tblLook w:val="04A0" w:firstRow="1" w:lastRow="0" w:firstColumn="1" w:lastColumn="0" w:noHBand="0" w:noVBand="1"/>
      </w:tblPr>
      <w:tblGrid>
        <w:gridCol w:w="7173"/>
      </w:tblGrid>
      <w:tr w:rsidR="00BA7276" w:rsidRPr="00DF1F0B" w:rsidTr="00BA7276">
        <w:tc>
          <w:tcPr>
            <w:tcW w:w="7173" w:type="dxa"/>
            <w:shd w:val="clear" w:color="auto" w:fill="D9D9D9" w:themeFill="background1" w:themeFillShade="D9"/>
          </w:tcPr>
          <w:p w:rsidR="00BA7276" w:rsidRPr="00DF1F0B" w:rsidRDefault="00BA7276" w:rsidP="00253513">
            <w:pPr>
              <w:spacing w:line="280" w:lineRule="exact"/>
              <w:jc w:val="left"/>
              <w:rPr>
                <w:rFonts w:asciiTheme="majorHAnsi" w:eastAsiaTheme="majorEastAsia" w:hAnsiTheme="majorHAnsi" w:cstheme="majorHAnsi"/>
                <w:b/>
                <w:sz w:val="16"/>
              </w:rPr>
            </w:pPr>
            <w:r w:rsidRPr="00DF1F0B">
              <w:rPr>
                <w:rFonts w:asciiTheme="majorHAnsi" w:eastAsiaTheme="majorEastAsia" w:hAnsiTheme="majorHAnsi" w:cstheme="majorHAnsi"/>
                <w:b/>
                <w:sz w:val="16"/>
              </w:rPr>
              <w:t>1</w:t>
            </w:r>
            <w:r w:rsidRPr="00DF1F0B">
              <w:rPr>
                <w:rFonts w:asciiTheme="majorHAnsi" w:eastAsiaTheme="majorEastAsia" w:hAnsiTheme="majorHAnsi" w:cstheme="majorHAnsi"/>
                <w:b/>
                <w:sz w:val="16"/>
              </w:rPr>
              <w:t>．あなたの受ける治療法</w:t>
            </w:r>
          </w:p>
        </w:tc>
      </w:tr>
      <w:tr w:rsidR="00BA7276" w:rsidRPr="00DF1F0B" w:rsidTr="00BA7276">
        <w:tc>
          <w:tcPr>
            <w:tcW w:w="7173" w:type="dxa"/>
          </w:tcPr>
          <w:p w:rsidR="00685D19" w:rsidRPr="00685D19" w:rsidRDefault="00685D19" w:rsidP="00685D19">
            <w:pPr>
              <w:autoSpaceDE w:val="0"/>
              <w:autoSpaceDN w:val="0"/>
              <w:adjustRightInd w:val="0"/>
              <w:spacing w:line="280" w:lineRule="exact"/>
              <w:jc w:val="left"/>
              <w:rPr>
                <w:rFonts w:asciiTheme="minorEastAsia" w:hAnsiTheme="minorEastAsia" w:cstheme="majorHAnsi"/>
                <w:sz w:val="16"/>
              </w:rPr>
            </w:pPr>
            <w:r w:rsidRPr="00685D19">
              <w:rPr>
                <w:rFonts w:asciiTheme="minorEastAsia" w:hAnsiTheme="minorEastAsia" w:cstheme="majorHAnsi" w:hint="eastAsia"/>
                <w:sz w:val="16"/>
              </w:rPr>
              <w:t>あなたが治療を受ける「睫毛貧毛症（しょうもうひんもうしょう）」は、さまざまな原因でまつ毛</w:t>
            </w:r>
          </w:p>
          <w:p w:rsidR="00685D19" w:rsidRDefault="00685D19" w:rsidP="00685D19">
            <w:pPr>
              <w:autoSpaceDE w:val="0"/>
              <w:autoSpaceDN w:val="0"/>
              <w:adjustRightInd w:val="0"/>
              <w:spacing w:line="280" w:lineRule="exact"/>
              <w:jc w:val="distribute"/>
              <w:rPr>
                <w:rFonts w:asciiTheme="minorEastAsia" w:hAnsiTheme="minorEastAsia" w:cstheme="majorHAnsi"/>
                <w:sz w:val="16"/>
              </w:rPr>
            </w:pPr>
            <w:r w:rsidRPr="00685D19">
              <w:rPr>
                <w:rFonts w:asciiTheme="minorEastAsia" w:hAnsiTheme="minorEastAsia" w:cstheme="majorHAnsi" w:hint="eastAsia"/>
                <w:sz w:val="16"/>
              </w:rPr>
              <w:t>が不十分であったり、不足していたりすることを特徴とする病気です。加齢や皮膚・全身性の</w:t>
            </w:r>
          </w:p>
          <w:p w:rsidR="00BA7276" w:rsidRPr="00685D19" w:rsidRDefault="00685D19" w:rsidP="00A22887">
            <w:pPr>
              <w:autoSpaceDE w:val="0"/>
              <w:autoSpaceDN w:val="0"/>
              <w:adjustRightInd w:val="0"/>
              <w:spacing w:line="280" w:lineRule="exact"/>
              <w:jc w:val="distribute"/>
              <w:rPr>
                <w:rFonts w:asciiTheme="minorEastAsia" w:hAnsiTheme="minorEastAsia" w:cstheme="majorHAnsi"/>
                <w:sz w:val="16"/>
              </w:rPr>
            </w:pPr>
            <w:r w:rsidRPr="00685D19">
              <w:rPr>
                <w:rFonts w:asciiTheme="minorEastAsia" w:hAnsiTheme="minorEastAsia" w:cstheme="majorHAnsi" w:hint="eastAsia"/>
                <w:sz w:val="16"/>
              </w:rPr>
              <w:t>病気（円形脱毛症、</w:t>
            </w:r>
            <w:r w:rsidR="00A22887">
              <w:rPr>
                <w:rFonts w:asciiTheme="minorEastAsia" w:hAnsiTheme="minorEastAsia" w:cstheme="majorHAnsi"/>
                <w:sz w:val="16"/>
              </w:rPr>
              <w:ruby>
                <w:rubyPr>
                  <w:rubyAlign w:val="distributeSpace"/>
                  <w:hps w:val="8"/>
                  <w:hpsRaise w:val="18"/>
                  <w:hpsBaseText w:val="16"/>
                  <w:lid w:val="ja-JP"/>
                </w:rubyPr>
                <w:rt>
                  <w:r w:rsidR="00A22887" w:rsidRPr="00A22887">
                    <w:rPr>
                      <w:rFonts w:ascii="ＭＳ 明朝" w:eastAsia="ＭＳ 明朝" w:hAnsi="ＭＳ 明朝" w:cstheme="majorHAnsi"/>
                      <w:sz w:val="8"/>
                    </w:rPr>
                    <w:t>こう</w:t>
                  </w:r>
                </w:rt>
                <w:rubyBase>
                  <w:r w:rsidR="00A22887">
                    <w:rPr>
                      <w:rFonts w:asciiTheme="minorEastAsia" w:hAnsiTheme="minorEastAsia" w:cstheme="majorHAnsi"/>
                      <w:sz w:val="16"/>
                    </w:rPr>
                    <w:t>紅</w:t>
                  </w:r>
                </w:rubyBase>
              </w:ruby>
            </w:r>
            <w:r w:rsidR="00A22887">
              <w:rPr>
                <w:rFonts w:asciiTheme="minorEastAsia" w:hAnsiTheme="minorEastAsia" w:cstheme="majorHAnsi"/>
                <w:sz w:val="16"/>
              </w:rPr>
              <w:ruby>
                <w:rubyPr>
                  <w:rubyAlign w:val="distributeSpace"/>
                  <w:hps w:val="8"/>
                  <w:hpsRaise w:val="18"/>
                  <w:hpsBaseText w:val="16"/>
                  <w:lid w:val="ja-JP"/>
                </w:rubyPr>
                <w:rt>
                  <w:r w:rsidR="00A22887" w:rsidRPr="00A22887">
                    <w:rPr>
                      <w:rFonts w:ascii="ＭＳ 明朝" w:eastAsia="ＭＳ 明朝" w:hAnsi="ＭＳ 明朝" w:cstheme="majorHAnsi"/>
                      <w:sz w:val="8"/>
                    </w:rPr>
                    <w:t>はんせい</w:t>
                  </w:r>
                </w:rt>
                <w:rubyBase>
                  <w:r w:rsidR="00A22887">
                    <w:rPr>
                      <w:rFonts w:asciiTheme="minorEastAsia" w:hAnsiTheme="minorEastAsia" w:cstheme="majorHAnsi"/>
                      <w:sz w:val="16"/>
                    </w:rPr>
                    <w:t>斑性</w:t>
                  </w:r>
                </w:rubyBase>
              </w:ruby>
            </w:r>
            <w:r w:rsidR="00A22887">
              <w:rPr>
                <w:rFonts w:asciiTheme="minorEastAsia" w:hAnsiTheme="minorEastAsia" w:cstheme="majorHAnsi"/>
                <w:sz w:val="16"/>
              </w:rPr>
              <w:ruby>
                <w:rubyPr>
                  <w:rubyAlign w:val="distributeSpace"/>
                  <w:hps w:val="8"/>
                  <w:hpsRaise w:val="18"/>
                  <w:hpsBaseText w:val="16"/>
                  <w:lid w:val="ja-JP"/>
                </w:rubyPr>
                <w:rt>
                  <w:r w:rsidR="00A22887" w:rsidRPr="00A22887">
                    <w:rPr>
                      <w:rFonts w:ascii="ＭＳ 明朝" w:eastAsia="ＭＳ 明朝" w:hAnsi="ＭＳ 明朝" w:cstheme="majorHAnsi"/>
                      <w:sz w:val="8"/>
                    </w:rPr>
                    <w:t>ろう</w:t>
                  </w:r>
                </w:rt>
                <w:rubyBase>
                  <w:r w:rsidR="00A22887">
                    <w:rPr>
                      <w:rFonts w:asciiTheme="minorEastAsia" w:hAnsiTheme="minorEastAsia" w:cstheme="majorHAnsi"/>
                      <w:sz w:val="16"/>
                    </w:rPr>
                    <w:t>狼</w:t>
                  </w:r>
                </w:rubyBase>
              </w:ruby>
            </w:r>
            <w:r w:rsidR="00A22887">
              <w:rPr>
                <w:rFonts w:asciiTheme="minorEastAsia" w:hAnsiTheme="minorEastAsia" w:cstheme="majorHAnsi"/>
                <w:sz w:val="16"/>
              </w:rPr>
              <w:ruby>
                <w:rubyPr>
                  <w:rubyAlign w:val="distributeSpace"/>
                  <w:hps w:val="8"/>
                  <w:hpsRaise w:val="18"/>
                  <w:hpsBaseText w:val="16"/>
                  <w:lid w:val="ja-JP"/>
                </w:rubyPr>
                <w:rt>
                  <w:r w:rsidR="00A22887" w:rsidRPr="00A22887">
                    <w:rPr>
                      <w:rFonts w:ascii="ＭＳ 明朝" w:eastAsia="ＭＳ 明朝" w:hAnsi="ＭＳ 明朝" w:cstheme="majorHAnsi"/>
                      <w:sz w:val="8"/>
                    </w:rPr>
                    <w:t>そう</w:t>
                  </w:r>
                </w:rt>
                <w:rubyBase>
                  <w:r w:rsidR="00A22887">
                    <w:rPr>
                      <w:rFonts w:asciiTheme="minorEastAsia" w:hAnsiTheme="minorEastAsia" w:cstheme="majorHAnsi"/>
                      <w:sz w:val="16"/>
                    </w:rPr>
                    <w:t>瘡</w:t>
                  </w:r>
                </w:rubyBase>
              </w:ruby>
            </w:r>
            <w:r w:rsidRPr="00685D19">
              <w:rPr>
                <w:rFonts w:asciiTheme="minorEastAsia" w:hAnsiTheme="minorEastAsia" w:cstheme="majorHAnsi" w:hint="eastAsia"/>
                <w:sz w:val="16"/>
              </w:rPr>
              <w:t>など）が原因となる場合を「特発性睫毛貧毛症」、がん化学療法が原因となる場合を「がん化学療法による睫毛貧毛症」といいます。あなたが受ける治療はグラッシュビスタ®外用液剤 0.03%5mL（以下、グラッシュビスタ®）という外用薬で、上まつ毛の長さ、豊かさ（太さ）、濃さを改善します。グラッシュビスタ®は、2008年に米国で最初に医薬品として承認され、その後世界20ヵ国以上で承認され（2013年10月）、広く使用されているお薬です。日本でも2014年3月に、初めての「睫毛貧毛症」治療薬として承認されました。</w:t>
            </w:r>
          </w:p>
        </w:tc>
      </w:tr>
      <w:tr w:rsidR="00561026" w:rsidRPr="00DF1F0B" w:rsidTr="0029257C">
        <w:tc>
          <w:tcPr>
            <w:tcW w:w="7173" w:type="dxa"/>
            <w:shd w:val="clear" w:color="auto" w:fill="D9D9D9" w:themeFill="background1" w:themeFillShade="D9"/>
          </w:tcPr>
          <w:p w:rsidR="00561026" w:rsidRPr="00DF1F0B" w:rsidRDefault="00561026" w:rsidP="00253513">
            <w:pPr>
              <w:spacing w:line="280" w:lineRule="exact"/>
              <w:jc w:val="left"/>
              <w:rPr>
                <w:rFonts w:asciiTheme="majorHAnsi" w:eastAsiaTheme="majorEastAsia" w:hAnsiTheme="majorHAnsi" w:cstheme="majorHAnsi"/>
                <w:b/>
                <w:sz w:val="16"/>
              </w:rPr>
            </w:pPr>
            <w:r w:rsidRPr="00DF1F0B">
              <w:rPr>
                <w:rFonts w:asciiTheme="majorHAnsi" w:eastAsiaTheme="majorEastAsia" w:hAnsiTheme="majorHAnsi" w:cstheme="majorHAnsi"/>
                <w:b/>
                <w:sz w:val="16"/>
              </w:rPr>
              <w:t>2</w:t>
            </w:r>
            <w:r w:rsidRPr="00DF1F0B">
              <w:rPr>
                <w:rFonts w:asciiTheme="majorHAnsi" w:eastAsiaTheme="majorEastAsia" w:hAnsiTheme="majorHAnsi" w:cstheme="majorHAnsi"/>
                <w:b/>
                <w:sz w:val="16"/>
              </w:rPr>
              <w:t>．成分</w:t>
            </w:r>
          </w:p>
        </w:tc>
      </w:tr>
      <w:tr w:rsidR="00BA7276" w:rsidRPr="00DF1F0B" w:rsidTr="00BA7276">
        <w:tc>
          <w:tcPr>
            <w:tcW w:w="7173" w:type="dxa"/>
          </w:tcPr>
          <w:p w:rsidR="001B3F7F" w:rsidRDefault="007B0C85" w:rsidP="004C0CD9">
            <w:pPr>
              <w:autoSpaceDE w:val="0"/>
              <w:autoSpaceDN w:val="0"/>
              <w:adjustRightInd w:val="0"/>
              <w:spacing w:line="280" w:lineRule="exact"/>
              <w:jc w:val="left"/>
              <w:rPr>
                <w:rFonts w:cs="UDShinGoPro-Light-90pv-RKSJ-H-I"/>
                <w:kern w:val="0"/>
                <w:sz w:val="16"/>
                <w:szCs w:val="18"/>
              </w:rPr>
            </w:pPr>
            <w:r w:rsidRPr="00DF1F0B">
              <w:rPr>
                <w:rFonts w:cs="UDShinGoPro-Light-90pv-RKSJ-H-I"/>
                <w:kern w:val="0"/>
                <w:sz w:val="16"/>
                <w:szCs w:val="18"/>
              </w:rPr>
              <w:t>グラッシュビスタ</w:t>
            </w:r>
            <w:r w:rsidRPr="00DF1F0B">
              <w:rPr>
                <w:rFonts w:cs="UDShinGoPro-Light-90pv-RKSJ-H-I"/>
                <w:kern w:val="0"/>
                <w:sz w:val="16"/>
                <w:szCs w:val="18"/>
                <w:vertAlign w:val="superscript"/>
              </w:rPr>
              <w:t>®</w:t>
            </w:r>
            <w:r w:rsidRPr="00DF1F0B">
              <w:rPr>
                <w:rFonts w:cs="UDShinGoPro-Light-90pv-RKSJ-H-I"/>
                <w:kern w:val="0"/>
                <w:sz w:val="16"/>
                <w:szCs w:val="18"/>
              </w:rPr>
              <w:t>は、緑内障および高眼圧治療薬であるビマトプロストを有効成分とするお薬</w:t>
            </w:r>
          </w:p>
          <w:p w:rsidR="001B3F7F" w:rsidRDefault="007B0C85" w:rsidP="004C0CD9">
            <w:pPr>
              <w:autoSpaceDE w:val="0"/>
              <w:autoSpaceDN w:val="0"/>
              <w:adjustRightInd w:val="0"/>
              <w:spacing w:line="280" w:lineRule="exact"/>
              <w:jc w:val="left"/>
              <w:rPr>
                <w:rFonts w:cs="UDShinGoPro-Light-90pv-RKSJ-H-I"/>
                <w:kern w:val="0"/>
                <w:sz w:val="16"/>
                <w:szCs w:val="18"/>
              </w:rPr>
            </w:pPr>
            <w:r w:rsidRPr="00DF1F0B">
              <w:rPr>
                <w:rFonts w:cs="UDShinGoPro-Light-90pv-RKSJ-H-I"/>
                <w:kern w:val="0"/>
                <w:sz w:val="16"/>
                <w:szCs w:val="18"/>
              </w:rPr>
              <w:t>です。ビマトプロストがまつ毛の成長を促進することは、緑内障および高眼圧治療薬としての</w:t>
            </w:r>
          </w:p>
          <w:p w:rsidR="001B3F7F" w:rsidRDefault="007B0C85" w:rsidP="001B3F7F">
            <w:pPr>
              <w:autoSpaceDE w:val="0"/>
              <w:autoSpaceDN w:val="0"/>
              <w:adjustRightInd w:val="0"/>
              <w:spacing w:line="280" w:lineRule="exact"/>
              <w:jc w:val="left"/>
              <w:rPr>
                <w:rFonts w:asciiTheme="minorEastAsia" w:hAnsiTheme="minorEastAsia" w:cstheme="majorHAnsi"/>
                <w:sz w:val="16"/>
              </w:rPr>
            </w:pPr>
            <w:r w:rsidRPr="00DF1F0B">
              <w:rPr>
                <w:rFonts w:cs="UDShinGoPro-Light-90pv-RKSJ-H-I"/>
                <w:kern w:val="0"/>
                <w:sz w:val="16"/>
                <w:szCs w:val="18"/>
              </w:rPr>
              <w:t>開発中に、まつ毛の成長が有害事象として報告されたことから明らかとなりました。ビマトプロストの安全性はこれまでの研究や市販後調査で十分確立</w:t>
            </w:r>
            <w:r w:rsidR="00516415">
              <w:rPr>
                <w:rFonts w:cs="UDShinGoPro-Light-90pv-RKSJ-H-I" w:hint="eastAsia"/>
                <w:kern w:val="0"/>
                <w:sz w:val="16"/>
                <w:szCs w:val="18"/>
              </w:rPr>
              <w:t>され</w:t>
            </w:r>
            <w:r w:rsidRPr="00DF1F0B">
              <w:rPr>
                <w:rFonts w:cs="UDShinGoPro-Light-90pv-RKSJ-H-I"/>
                <w:kern w:val="0"/>
                <w:sz w:val="16"/>
                <w:szCs w:val="18"/>
              </w:rPr>
              <w:t>ています。</w:t>
            </w:r>
            <w:r w:rsidRPr="00DF1F0B">
              <w:rPr>
                <w:rFonts w:asciiTheme="minorEastAsia" w:hAnsiTheme="minorEastAsia" w:cstheme="majorHAnsi"/>
                <w:sz w:val="16"/>
              </w:rPr>
              <w:t>睫毛貧毛症に対する</w:t>
            </w:r>
          </w:p>
          <w:p w:rsidR="00BA7276" w:rsidRPr="00DF1F0B" w:rsidRDefault="007B0C85" w:rsidP="001B3F7F">
            <w:pPr>
              <w:autoSpaceDE w:val="0"/>
              <w:autoSpaceDN w:val="0"/>
              <w:adjustRightInd w:val="0"/>
              <w:spacing w:line="280" w:lineRule="exact"/>
              <w:jc w:val="left"/>
              <w:rPr>
                <w:rFonts w:cs="UDShinGoPro-Light-90pv-RKSJ-H-I"/>
                <w:kern w:val="0"/>
                <w:sz w:val="16"/>
                <w:szCs w:val="18"/>
              </w:rPr>
            </w:pPr>
            <w:r w:rsidRPr="00DF1F0B">
              <w:rPr>
                <w:rFonts w:asciiTheme="minorEastAsia" w:hAnsiTheme="minorEastAsia" w:cstheme="majorHAnsi"/>
                <w:sz w:val="16"/>
              </w:rPr>
              <w:t>ビマトプロストの研究により、</w:t>
            </w:r>
            <w:r w:rsidR="00DF1F0B" w:rsidRPr="00DF1F0B">
              <w:rPr>
                <w:rFonts w:asciiTheme="minorEastAsia" w:hAnsiTheme="minorEastAsia" w:cstheme="majorHAnsi"/>
                <w:sz w:val="16"/>
              </w:rPr>
              <w:t>まつ毛の成長が促進することがわかり、医薬品として利用されるようになりました。</w:t>
            </w:r>
          </w:p>
        </w:tc>
      </w:tr>
      <w:tr w:rsidR="00DF1F0B" w:rsidRPr="00DF1F0B" w:rsidTr="0029257C">
        <w:tc>
          <w:tcPr>
            <w:tcW w:w="7173" w:type="dxa"/>
            <w:shd w:val="clear" w:color="auto" w:fill="D9D9D9" w:themeFill="background1" w:themeFillShade="D9"/>
          </w:tcPr>
          <w:p w:rsidR="00DF1F0B" w:rsidRPr="00DF1F0B" w:rsidRDefault="00DF1F0B" w:rsidP="00253513">
            <w:pPr>
              <w:spacing w:line="280" w:lineRule="exact"/>
              <w:jc w:val="left"/>
              <w:rPr>
                <w:rFonts w:asciiTheme="majorHAnsi" w:eastAsiaTheme="majorEastAsia" w:hAnsiTheme="majorHAnsi" w:cstheme="majorHAnsi"/>
                <w:b/>
                <w:sz w:val="16"/>
              </w:rPr>
            </w:pPr>
            <w:r w:rsidRPr="00DF1F0B">
              <w:rPr>
                <w:rFonts w:asciiTheme="majorHAnsi" w:eastAsiaTheme="majorEastAsia" w:hAnsiTheme="majorHAnsi" w:cstheme="majorHAnsi"/>
                <w:b/>
                <w:sz w:val="16"/>
              </w:rPr>
              <w:t>3</w:t>
            </w:r>
            <w:r w:rsidRPr="00DF1F0B">
              <w:rPr>
                <w:rFonts w:asciiTheme="majorHAnsi" w:eastAsiaTheme="majorEastAsia" w:hAnsiTheme="majorHAnsi" w:cstheme="majorHAnsi"/>
                <w:b/>
                <w:sz w:val="16"/>
              </w:rPr>
              <w:t>．効果</w:t>
            </w:r>
          </w:p>
        </w:tc>
      </w:tr>
      <w:tr w:rsidR="00BA7276" w:rsidRPr="00DF1F0B" w:rsidTr="00BA7276">
        <w:tc>
          <w:tcPr>
            <w:tcW w:w="7173" w:type="dxa"/>
          </w:tcPr>
          <w:p w:rsidR="004C0CD9" w:rsidRDefault="004C0CD9" w:rsidP="00253513">
            <w:pPr>
              <w:pStyle w:val="ListParagraph"/>
              <w:numPr>
                <w:ilvl w:val="0"/>
                <w:numId w:val="1"/>
              </w:numPr>
              <w:spacing w:line="280" w:lineRule="exact"/>
              <w:ind w:leftChars="0"/>
              <w:jc w:val="left"/>
              <w:rPr>
                <w:rFonts w:asciiTheme="minorEastAsia" w:hAnsiTheme="minorEastAsia" w:cstheme="majorHAnsi"/>
                <w:sz w:val="16"/>
              </w:rPr>
            </w:pPr>
            <w:r>
              <w:rPr>
                <w:rFonts w:cs="UDShinGoPro-Light-90pv-RKSJ-H-I" w:hint="eastAsia"/>
                <w:kern w:val="0"/>
                <w:sz w:val="16"/>
                <w:szCs w:val="18"/>
              </w:rPr>
              <w:t>グ</w:t>
            </w:r>
            <w:r w:rsidR="002018C6" w:rsidRPr="00DF1F0B">
              <w:rPr>
                <w:rFonts w:cs="UDShinGoPro-Light-90pv-RKSJ-H-I"/>
                <w:kern w:val="0"/>
                <w:sz w:val="16"/>
                <w:szCs w:val="18"/>
              </w:rPr>
              <w:t>ラッシュビスタ</w:t>
            </w:r>
            <w:r w:rsidR="002018C6" w:rsidRPr="00DF1F0B">
              <w:rPr>
                <w:rFonts w:cs="UDShinGoPro-Light-90pv-RKSJ-H-I"/>
                <w:kern w:val="0"/>
                <w:sz w:val="16"/>
                <w:szCs w:val="18"/>
                <w:vertAlign w:val="superscript"/>
              </w:rPr>
              <w:t>®</w:t>
            </w:r>
            <w:r w:rsidR="002018C6" w:rsidRPr="00DF1F0B">
              <w:rPr>
                <w:rFonts w:cs="UDShinGoPro-Light-90pv-RKSJ-H-I"/>
                <w:kern w:val="0"/>
                <w:sz w:val="16"/>
                <w:szCs w:val="18"/>
              </w:rPr>
              <w:t>は、</w:t>
            </w:r>
            <w:r w:rsidR="002018C6">
              <w:rPr>
                <w:rFonts w:cs="UDShinGoPro-Light-90pv-RKSJ-H-I" w:hint="eastAsia"/>
                <w:kern w:val="0"/>
                <w:sz w:val="16"/>
                <w:szCs w:val="18"/>
              </w:rPr>
              <w:t>上まつ毛の生え際に塗布すること</w:t>
            </w:r>
            <w:r w:rsidR="00F7220C">
              <w:rPr>
                <w:rFonts w:cs="UDShinGoPro-Light-90pv-RKSJ-H-I" w:hint="eastAsia"/>
                <w:kern w:val="0"/>
                <w:sz w:val="16"/>
                <w:szCs w:val="18"/>
              </w:rPr>
              <w:t>で</w:t>
            </w:r>
            <w:r w:rsidR="001909E8">
              <w:rPr>
                <w:rFonts w:asciiTheme="minorEastAsia" w:hAnsiTheme="minorEastAsia" w:cstheme="majorHAnsi" w:hint="eastAsia"/>
                <w:sz w:val="16"/>
              </w:rPr>
              <w:t>まつ毛全般の「際立ち度」を</w:t>
            </w:r>
          </w:p>
          <w:p w:rsidR="001909E8" w:rsidRDefault="001909E8" w:rsidP="004C0CD9">
            <w:pPr>
              <w:pStyle w:val="ListParagraph"/>
              <w:spacing w:line="280" w:lineRule="exact"/>
              <w:ind w:leftChars="0" w:left="420"/>
              <w:jc w:val="left"/>
              <w:rPr>
                <w:rFonts w:asciiTheme="minorEastAsia" w:hAnsiTheme="minorEastAsia" w:cstheme="majorHAnsi"/>
                <w:sz w:val="16"/>
              </w:rPr>
            </w:pPr>
            <w:r>
              <w:rPr>
                <w:rFonts w:asciiTheme="minorEastAsia" w:hAnsiTheme="minorEastAsia" w:cstheme="majorHAnsi" w:hint="eastAsia"/>
                <w:sz w:val="16"/>
              </w:rPr>
              <w:t>改善し、まつ毛の成長</w:t>
            </w:r>
            <w:r w:rsidR="00E165CA">
              <w:rPr>
                <w:rFonts w:asciiTheme="minorEastAsia" w:hAnsiTheme="minorEastAsia" w:cstheme="majorHAnsi" w:hint="eastAsia"/>
                <w:sz w:val="16"/>
              </w:rPr>
              <w:t>(</w:t>
            </w:r>
            <w:r>
              <w:rPr>
                <w:rFonts w:asciiTheme="minorEastAsia" w:hAnsiTheme="minorEastAsia" w:cstheme="majorHAnsi" w:hint="eastAsia"/>
                <w:sz w:val="16"/>
              </w:rPr>
              <w:t>長さ、豊かさ、色の濃さ</w:t>
            </w:r>
            <w:r w:rsidR="00E165CA">
              <w:rPr>
                <w:rFonts w:asciiTheme="minorEastAsia" w:hAnsiTheme="minorEastAsia" w:cstheme="majorHAnsi" w:hint="eastAsia"/>
                <w:sz w:val="16"/>
              </w:rPr>
              <w:t>)</w:t>
            </w:r>
            <w:r>
              <w:rPr>
                <w:rFonts w:asciiTheme="minorEastAsia" w:hAnsiTheme="minorEastAsia" w:cstheme="majorHAnsi" w:hint="eastAsia"/>
                <w:sz w:val="16"/>
              </w:rPr>
              <w:t>を促進し、</w:t>
            </w:r>
            <w:r w:rsidRPr="00DF1F0B">
              <w:rPr>
                <w:rFonts w:asciiTheme="minorEastAsia" w:hAnsiTheme="minorEastAsia" w:cstheme="majorHAnsi"/>
                <w:sz w:val="16"/>
              </w:rPr>
              <w:t>睫毛貧毛症</w:t>
            </w:r>
            <w:r>
              <w:rPr>
                <w:rFonts w:asciiTheme="minorEastAsia" w:hAnsiTheme="minorEastAsia" w:cstheme="majorHAnsi"/>
                <w:sz w:val="16"/>
              </w:rPr>
              <w:t>を改善します。</w:t>
            </w:r>
          </w:p>
          <w:p w:rsidR="00213C95" w:rsidRPr="001909E8" w:rsidRDefault="00213C95" w:rsidP="00253513">
            <w:pPr>
              <w:pStyle w:val="ListParagraph"/>
              <w:numPr>
                <w:ilvl w:val="0"/>
                <w:numId w:val="1"/>
              </w:numPr>
              <w:spacing w:line="280" w:lineRule="exact"/>
              <w:ind w:leftChars="0"/>
              <w:jc w:val="left"/>
              <w:rPr>
                <w:rFonts w:asciiTheme="minorEastAsia" w:hAnsiTheme="minorEastAsia" w:cstheme="majorHAnsi"/>
                <w:sz w:val="16"/>
              </w:rPr>
            </w:pPr>
            <w:r>
              <w:rPr>
                <w:rFonts w:asciiTheme="minorEastAsia" w:hAnsiTheme="minorEastAsia" w:cstheme="majorHAnsi" w:hint="eastAsia"/>
                <w:sz w:val="16"/>
              </w:rPr>
              <w:t>発毛可能な毛包が存在しない場合には、</w:t>
            </w:r>
            <w:r w:rsidR="00253513">
              <w:rPr>
                <w:rFonts w:asciiTheme="minorEastAsia" w:hAnsiTheme="minorEastAsia" w:cstheme="majorHAnsi" w:hint="eastAsia"/>
                <w:sz w:val="16"/>
              </w:rPr>
              <w:t>本来の効果が得られないことがあります。</w:t>
            </w:r>
          </w:p>
        </w:tc>
      </w:tr>
      <w:tr w:rsidR="001909E8" w:rsidRPr="00DF1F0B" w:rsidTr="0029257C">
        <w:tc>
          <w:tcPr>
            <w:tcW w:w="7173" w:type="dxa"/>
            <w:shd w:val="clear" w:color="auto" w:fill="D9D9D9" w:themeFill="background1" w:themeFillShade="D9"/>
          </w:tcPr>
          <w:p w:rsidR="001909E8" w:rsidRPr="00DF1F0B" w:rsidRDefault="001909E8" w:rsidP="00253513">
            <w:pPr>
              <w:spacing w:line="280" w:lineRule="exact"/>
              <w:jc w:val="left"/>
              <w:rPr>
                <w:rFonts w:asciiTheme="majorHAnsi" w:eastAsiaTheme="majorEastAsia" w:hAnsiTheme="majorHAnsi" w:cstheme="majorHAnsi"/>
                <w:b/>
                <w:sz w:val="16"/>
              </w:rPr>
            </w:pPr>
            <w:r>
              <w:rPr>
                <w:rFonts w:asciiTheme="majorHAnsi" w:eastAsiaTheme="majorEastAsia" w:hAnsiTheme="majorHAnsi" w:cstheme="majorHAnsi"/>
                <w:b/>
                <w:sz w:val="16"/>
              </w:rPr>
              <w:t>4</w:t>
            </w:r>
            <w:r w:rsidRPr="00DF1F0B">
              <w:rPr>
                <w:rFonts w:asciiTheme="majorHAnsi" w:eastAsiaTheme="majorEastAsia" w:hAnsiTheme="majorHAnsi" w:cstheme="majorHAnsi"/>
                <w:b/>
                <w:sz w:val="16"/>
              </w:rPr>
              <w:t>．</w:t>
            </w:r>
            <w:r>
              <w:rPr>
                <w:rFonts w:asciiTheme="majorHAnsi" w:eastAsiaTheme="majorEastAsia" w:hAnsiTheme="majorHAnsi" w:cstheme="majorHAnsi"/>
                <w:b/>
                <w:sz w:val="16"/>
              </w:rPr>
              <w:t>副作用</w:t>
            </w:r>
            <w:r w:rsidR="00E517B9" w:rsidRPr="00FF26C7">
              <w:rPr>
                <w:rFonts w:ascii="ＭＳ Ｐゴシック" w:eastAsia="ＭＳ Ｐゴシック" w:hAnsi="ＭＳ Ｐゴシック" w:hint="eastAsia"/>
                <w:sz w:val="16"/>
                <w:szCs w:val="18"/>
              </w:rPr>
              <w:t>（</w:t>
            </w:r>
            <w:r w:rsidR="00E517B9" w:rsidRPr="00FF26C7">
              <w:rPr>
                <w:rFonts w:ascii="ＭＳ Ｐ明朝" w:eastAsia="ＭＳ Ｐ明朝" w:hAnsi="ＭＳ Ｐ明朝" w:hint="eastAsia"/>
                <w:sz w:val="16"/>
                <w:szCs w:val="16"/>
              </w:rPr>
              <w:t>※分かりにくい用語については医師におたずねください。</w:t>
            </w:r>
            <w:r w:rsidR="00E517B9" w:rsidRPr="00FF26C7">
              <w:rPr>
                <w:rFonts w:ascii="ＭＳ Ｐゴシック" w:eastAsia="ＭＳ Ｐゴシック" w:hAnsi="ＭＳ Ｐゴシック" w:hint="eastAsia"/>
                <w:sz w:val="16"/>
                <w:szCs w:val="18"/>
              </w:rPr>
              <w:t>）</w:t>
            </w:r>
          </w:p>
        </w:tc>
      </w:tr>
      <w:tr w:rsidR="00BA7276" w:rsidRPr="001909E8" w:rsidTr="00BA7276">
        <w:tc>
          <w:tcPr>
            <w:tcW w:w="7173" w:type="dxa"/>
          </w:tcPr>
          <w:p w:rsidR="00685D19" w:rsidRPr="00685D19" w:rsidRDefault="00685D19" w:rsidP="00685D19">
            <w:pPr>
              <w:spacing w:line="280" w:lineRule="exact"/>
              <w:jc w:val="left"/>
              <w:rPr>
                <w:rFonts w:cs="UDShinGoPro-Light-90pv-RKSJ-H-I"/>
                <w:kern w:val="0"/>
                <w:sz w:val="16"/>
                <w:szCs w:val="18"/>
              </w:rPr>
            </w:pPr>
            <w:r w:rsidRPr="00685D19">
              <w:rPr>
                <w:rFonts w:cs="UDShinGoPro-Light-90pv-RKSJ-H-I" w:hint="eastAsia"/>
                <w:kern w:val="0"/>
                <w:sz w:val="16"/>
                <w:szCs w:val="18"/>
              </w:rPr>
              <w:t>グラッシュビスタ</w:t>
            </w:r>
            <w:r w:rsidRPr="00685D19">
              <w:rPr>
                <w:rFonts w:cs="UDShinGoPro-Light-90pv-RKSJ-H-I" w:hint="eastAsia"/>
                <w:kern w:val="0"/>
                <w:sz w:val="16"/>
                <w:szCs w:val="18"/>
              </w:rPr>
              <w:t>®</w:t>
            </w:r>
            <w:r w:rsidRPr="00685D19">
              <w:rPr>
                <w:rFonts w:cs="UDShinGoPro-Light-90pv-RKSJ-H-I" w:hint="eastAsia"/>
                <w:kern w:val="0"/>
                <w:sz w:val="16"/>
                <w:szCs w:val="18"/>
              </w:rPr>
              <w:t>を使用した特発性睫毛貧毛症患者さん</w:t>
            </w:r>
            <w:r w:rsidRPr="00685D19">
              <w:rPr>
                <w:rFonts w:cs="UDShinGoPro-Light-90pv-RKSJ-H-I" w:hint="eastAsia"/>
                <w:kern w:val="0"/>
                <w:sz w:val="16"/>
                <w:szCs w:val="18"/>
              </w:rPr>
              <w:t xml:space="preserve"> 87 </w:t>
            </w:r>
            <w:r w:rsidRPr="00685D19">
              <w:rPr>
                <w:rFonts w:cs="UDShinGoPro-Light-90pv-RKSJ-H-I" w:hint="eastAsia"/>
                <w:kern w:val="0"/>
                <w:sz w:val="16"/>
                <w:szCs w:val="18"/>
              </w:rPr>
              <w:t>人のうち</w:t>
            </w:r>
            <w:r w:rsidRPr="00685D19">
              <w:rPr>
                <w:rFonts w:cs="UDShinGoPro-Light-90pv-RKSJ-H-I" w:hint="eastAsia"/>
                <w:kern w:val="0"/>
                <w:sz w:val="16"/>
                <w:szCs w:val="18"/>
              </w:rPr>
              <w:t xml:space="preserve"> 14 </w:t>
            </w:r>
            <w:r w:rsidRPr="00685D19">
              <w:rPr>
                <w:rFonts w:cs="UDShinGoPro-Light-90pv-RKSJ-H-I" w:hint="eastAsia"/>
                <w:kern w:val="0"/>
                <w:sz w:val="16"/>
                <w:szCs w:val="18"/>
              </w:rPr>
              <w:t>人（</w:t>
            </w:r>
            <w:r w:rsidRPr="00685D19">
              <w:rPr>
                <w:rFonts w:cs="UDShinGoPro-Light-90pv-RKSJ-H-I" w:hint="eastAsia"/>
                <w:kern w:val="0"/>
                <w:sz w:val="16"/>
                <w:szCs w:val="18"/>
              </w:rPr>
              <w:t>16.1</w:t>
            </w:r>
            <w:r w:rsidRPr="00685D19">
              <w:rPr>
                <w:rFonts w:cs="UDShinGoPro-Light-90pv-RKSJ-H-I" w:hint="eastAsia"/>
                <w:kern w:val="0"/>
                <w:sz w:val="16"/>
                <w:szCs w:val="18"/>
              </w:rPr>
              <w:t>％）に副作用が報告され、その主な副作用は、結膜充血、眼脂、皮膚色素過剰がそれぞれ</w:t>
            </w:r>
            <w:r w:rsidRPr="00685D19">
              <w:rPr>
                <w:rFonts w:cs="UDShinGoPro-Light-90pv-RKSJ-H-I" w:hint="eastAsia"/>
                <w:kern w:val="0"/>
                <w:sz w:val="16"/>
                <w:szCs w:val="18"/>
              </w:rPr>
              <w:t xml:space="preserve"> 3 </w:t>
            </w:r>
            <w:r w:rsidRPr="00685D19">
              <w:rPr>
                <w:rFonts w:cs="UDShinGoPro-Light-90pv-RKSJ-H-I" w:hint="eastAsia"/>
                <w:kern w:val="0"/>
                <w:sz w:val="16"/>
                <w:szCs w:val="18"/>
              </w:rPr>
              <w:t>人（</w:t>
            </w:r>
            <w:r w:rsidRPr="00685D19">
              <w:rPr>
                <w:rFonts w:cs="UDShinGoPro-Light-90pv-RKSJ-H-I" w:hint="eastAsia"/>
                <w:kern w:val="0"/>
                <w:sz w:val="16"/>
                <w:szCs w:val="18"/>
              </w:rPr>
              <w:t>3.4</w:t>
            </w:r>
            <w:r w:rsidRPr="00685D19">
              <w:rPr>
                <w:rFonts w:cs="UDShinGoPro-Light-90pv-RKSJ-H-I" w:hint="eastAsia"/>
                <w:kern w:val="0"/>
                <w:sz w:val="16"/>
                <w:szCs w:val="18"/>
              </w:rPr>
              <w:t>％）でした。</w:t>
            </w:r>
          </w:p>
          <w:p w:rsidR="00685D19" w:rsidRPr="00685D19" w:rsidRDefault="00685D19" w:rsidP="00685D19">
            <w:pPr>
              <w:spacing w:line="280" w:lineRule="exact"/>
              <w:jc w:val="left"/>
              <w:rPr>
                <w:rFonts w:cs="UDShinGoPro-Light-90pv-RKSJ-H-I"/>
                <w:kern w:val="0"/>
                <w:sz w:val="16"/>
                <w:szCs w:val="18"/>
              </w:rPr>
            </w:pPr>
            <w:r w:rsidRPr="00685D19">
              <w:rPr>
                <w:rFonts w:cs="UDShinGoPro-Light-90pv-RKSJ-H-I" w:hint="eastAsia"/>
                <w:kern w:val="0"/>
                <w:sz w:val="16"/>
                <w:szCs w:val="18"/>
              </w:rPr>
              <w:t>また、がん化学療法による睫毛貧毛症患者さん</w:t>
            </w:r>
            <w:r w:rsidRPr="00685D19">
              <w:rPr>
                <w:rFonts w:cs="UDShinGoPro-Light-90pv-RKSJ-H-I" w:hint="eastAsia"/>
                <w:kern w:val="0"/>
                <w:sz w:val="16"/>
                <w:szCs w:val="18"/>
              </w:rPr>
              <w:t xml:space="preserve"> 18 </w:t>
            </w:r>
            <w:r w:rsidRPr="00685D19">
              <w:rPr>
                <w:rFonts w:cs="UDShinGoPro-Light-90pv-RKSJ-H-I" w:hint="eastAsia"/>
                <w:kern w:val="0"/>
                <w:sz w:val="16"/>
                <w:szCs w:val="18"/>
              </w:rPr>
              <w:t>人のうち</w:t>
            </w:r>
            <w:r w:rsidRPr="00685D19">
              <w:rPr>
                <w:rFonts w:cs="UDShinGoPro-Light-90pv-RKSJ-H-I" w:hint="eastAsia"/>
                <w:kern w:val="0"/>
                <w:sz w:val="16"/>
                <w:szCs w:val="18"/>
              </w:rPr>
              <w:t xml:space="preserve"> 3 </w:t>
            </w:r>
            <w:r w:rsidRPr="00685D19">
              <w:rPr>
                <w:rFonts w:cs="UDShinGoPro-Light-90pv-RKSJ-H-I" w:hint="eastAsia"/>
                <w:kern w:val="0"/>
                <w:sz w:val="16"/>
                <w:szCs w:val="18"/>
              </w:rPr>
              <w:t>人（</w:t>
            </w:r>
            <w:r w:rsidRPr="00685D19">
              <w:rPr>
                <w:rFonts w:cs="UDShinGoPro-Light-90pv-RKSJ-H-I" w:hint="eastAsia"/>
                <w:kern w:val="0"/>
                <w:sz w:val="16"/>
                <w:szCs w:val="18"/>
              </w:rPr>
              <w:t>16.7</w:t>
            </w:r>
            <w:r w:rsidRPr="00685D19">
              <w:rPr>
                <w:rFonts w:cs="UDShinGoPro-Light-90pv-RKSJ-H-I" w:hint="eastAsia"/>
                <w:kern w:val="0"/>
                <w:sz w:val="16"/>
                <w:szCs w:val="18"/>
              </w:rPr>
              <w:t>％）に副作用が報告され、</w:t>
            </w:r>
          </w:p>
          <w:p w:rsidR="00213C95" w:rsidRPr="00A22887" w:rsidRDefault="00685D19" w:rsidP="00685D19">
            <w:pPr>
              <w:spacing w:line="280" w:lineRule="exact"/>
              <w:jc w:val="left"/>
              <w:rPr>
                <w:rFonts w:cs="UDShinGoPro-Light-90pv-RKSJ-H-I"/>
                <w:kern w:val="0"/>
                <w:sz w:val="16"/>
                <w:szCs w:val="18"/>
              </w:rPr>
            </w:pPr>
            <w:r w:rsidRPr="00685D19">
              <w:rPr>
                <w:rFonts w:cs="UDShinGoPro-Light-90pv-RKSJ-H-I" w:hint="eastAsia"/>
                <w:kern w:val="0"/>
                <w:sz w:val="16"/>
                <w:szCs w:val="18"/>
              </w:rPr>
              <w:t>その主な副作用として、皮膚色素過剰が</w:t>
            </w:r>
            <w:r w:rsidRPr="00685D19">
              <w:rPr>
                <w:rFonts w:cs="UDShinGoPro-Light-90pv-RKSJ-H-I" w:hint="eastAsia"/>
                <w:kern w:val="0"/>
                <w:sz w:val="16"/>
                <w:szCs w:val="18"/>
              </w:rPr>
              <w:t xml:space="preserve"> 2 </w:t>
            </w:r>
            <w:r w:rsidRPr="00685D19">
              <w:rPr>
                <w:rFonts w:cs="UDShinGoPro-Light-90pv-RKSJ-H-I" w:hint="eastAsia"/>
                <w:kern w:val="0"/>
                <w:sz w:val="16"/>
                <w:szCs w:val="18"/>
              </w:rPr>
              <w:t>人（</w:t>
            </w:r>
            <w:r w:rsidRPr="00685D19">
              <w:rPr>
                <w:rFonts w:cs="UDShinGoPro-Light-90pv-RKSJ-H-I" w:hint="eastAsia"/>
                <w:kern w:val="0"/>
                <w:sz w:val="16"/>
                <w:szCs w:val="18"/>
              </w:rPr>
              <w:t>11.1</w:t>
            </w:r>
            <w:r w:rsidRPr="00685D19">
              <w:rPr>
                <w:rFonts w:cs="UDShinGoPro-Light-90pv-RKSJ-H-I" w:hint="eastAsia"/>
                <w:kern w:val="0"/>
                <w:sz w:val="16"/>
                <w:szCs w:val="18"/>
              </w:rPr>
              <w:t>％）、</w:t>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がん</w:t>
                  </w:r>
                </w:rt>
                <w:rubyBase>
                  <w:r w:rsidR="00A22887">
                    <w:rPr>
                      <w:rFonts w:cs="UDShinGoPro-Light-90pv-RKSJ-H-I" w:hint="eastAsia"/>
                      <w:kern w:val="0"/>
                      <w:sz w:val="16"/>
                      <w:szCs w:val="18"/>
                    </w:rPr>
                    <w:t>眼</w:t>
                  </w:r>
                </w:rubyBase>
              </w:ruby>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けん</w:t>
                  </w:r>
                </w:rt>
                <w:rubyBase>
                  <w:r w:rsidR="00A22887">
                    <w:rPr>
                      <w:rFonts w:cs="UDShinGoPro-Light-90pv-RKSJ-H-I" w:hint="eastAsia"/>
                      <w:kern w:val="0"/>
                      <w:sz w:val="16"/>
                      <w:szCs w:val="18"/>
                    </w:rPr>
                    <w:t>瞼</w:t>
                  </w:r>
                </w:rubyBase>
              </w:ruby>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こうはん</w:t>
                  </w:r>
                </w:rt>
                <w:rubyBase>
                  <w:r w:rsidR="00A22887">
                    <w:rPr>
                      <w:rFonts w:cs="UDShinGoPro-Light-90pv-RKSJ-H-I" w:hint="eastAsia"/>
                      <w:kern w:val="0"/>
                      <w:sz w:val="16"/>
                      <w:szCs w:val="18"/>
                    </w:rPr>
                    <w:t>紅斑</w:t>
                  </w:r>
                </w:rubyBase>
              </w:ruby>
            </w:r>
            <w:r w:rsidRPr="00685D19">
              <w:rPr>
                <w:rFonts w:cs="UDShinGoPro-Light-90pv-RKSJ-H-I" w:hint="eastAsia"/>
                <w:kern w:val="0"/>
                <w:sz w:val="16"/>
                <w:szCs w:val="18"/>
              </w:rPr>
              <w:t>が</w:t>
            </w:r>
            <w:r w:rsidRPr="00685D19">
              <w:rPr>
                <w:rFonts w:cs="UDShinGoPro-Light-90pv-RKSJ-H-I" w:hint="eastAsia"/>
                <w:kern w:val="0"/>
                <w:sz w:val="16"/>
                <w:szCs w:val="18"/>
              </w:rPr>
              <w:t xml:space="preserve"> 1 </w:t>
            </w:r>
            <w:r w:rsidRPr="00685D19">
              <w:rPr>
                <w:rFonts w:cs="UDShinGoPro-Light-90pv-RKSJ-H-I" w:hint="eastAsia"/>
                <w:kern w:val="0"/>
                <w:sz w:val="16"/>
                <w:szCs w:val="18"/>
              </w:rPr>
              <w:t>人（</w:t>
            </w:r>
            <w:r w:rsidRPr="00685D19">
              <w:rPr>
                <w:rFonts w:cs="UDShinGoPro-Light-90pv-RKSJ-H-I" w:hint="eastAsia"/>
                <w:kern w:val="0"/>
                <w:sz w:val="16"/>
                <w:szCs w:val="18"/>
              </w:rPr>
              <w:t>5.6</w:t>
            </w:r>
            <w:r w:rsidRPr="00685D19">
              <w:rPr>
                <w:rFonts w:cs="UDShinGoPro-Light-90pv-RKSJ-H-I" w:hint="eastAsia"/>
                <w:kern w:val="0"/>
                <w:sz w:val="16"/>
                <w:szCs w:val="18"/>
              </w:rPr>
              <w:t>％）に認められました。海外では、</w:t>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こうさい</w:t>
                  </w:r>
                </w:rt>
                <w:rubyBase>
                  <w:r w:rsidR="00A22887">
                    <w:rPr>
                      <w:rFonts w:cs="UDShinGoPro-Light-90pv-RKSJ-H-I" w:hint="eastAsia"/>
                      <w:kern w:val="0"/>
                      <w:sz w:val="16"/>
                      <w:szCs w:val="18"/>
                    </w:rPr>
                    <w:t>虹彩</w:t>
                  </w:r>
                </w:rubyBase>
              </w:ruby>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しきそ</w:t>
                  </w:r>
                </w:rt>
                <w:rubyBase>
                  <w:r w:rsidR="00A22887">
                    <w:rPr>
                      <w:rFonts w:cs="UDShinGoPro-Light-90pv-RKSJ-H-I" w:hint="eastAsia"/>
                      <w:kern w:val="0"/>
                      <w:sz w:val="16"/>
                      <w:szCs w:val="18"/>
                    </w:rPr>
                    <w:t>色素</w:t>
                  </w:r>
                </w:rubyBase>
              </w:ruby>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かじょう</w:t>
                  </w:r>
                </w:rt>
                <w:rubyBase>
                  <w:r w:rsidR="00A22887">
                    <w:rPr>
                      <w:rFonts w:cs="UDShinGoPro-Light-90pv-RKSJ-H-I" w:hint="eastAsia"/>
                      <w:kern w:val="0"/>
                      <w:sz w:val="16"/>
                      <w:szCs w:val="18"/>
                    </w:rPr>
                    <w:t>過剰</w:t>
                  </w:r>
                </w:rubyBase>
              </w:ruby>
            </w:r>
            <w:r w:rsidRPr="00685D19">
              <w:rPr>
                <w:rFonts w:cs="UDShinGoPro-Light-90pv-RKSJ-H-I" w:hint="eastAsia"/>
                <w:kern w:val="0"/>
                <w:sz w:val="16"/>
                <w:szCs w:val="18"/>
              </w:rPr>
              <w:t>、</w:t>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がん</w:t>
                  </w:r>
                </w:rt>
                <w:rubyBase>
                  <w:r w:rsidR="00A22887">
                    <w:rPr>
                      <w:rFonts w:cs="UDShinGoPro-Light-90pv-RKSJ-H-I" w:hint="eastAsia"/>
                      <w:kern w:val="0"/>
                      <w:sz w:val="16"/>
                      <w:szCs w:val="18"/>
                    </w:rPr>
                    <w:t>眼</w:t>
                  </w:r>
                </w:rubyBase>
              </w:ruby>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けん</w:t>
                  </w:r>
                </w:rt>
                <w:rubyBase>
                  <w:r w:rsidR="00A22887">
                    <w:rPr>
                      <w:rFonts w:cs="UDShinGoPro-Light-90pv-RKSJ-H-I" w:hint="eastAsia"/>
                      <w:kern w:val="0"/>
                      <w:sz w:val="16"/>
                      <w:szCs w:val="18"/>
                    </w:rPr>
                    <w:t>瞼</w:t>
                  </w:r>
                </w:rubyBase>
              </w:ruby>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こう</w:t>
                  </w:r>
                </w:rt>
                <w:rubyBase>
                  <w:r w:rsidR="00A22887">
                    <w:rPr>
                      <w:rFonts w:cs="UDShinGoPro-Light-90pv-RKSJ-H-I" w:hint="eastAsia"/>
                      <w:kern w:val="0"/>
                      <w:sz w:val="16"/>
                      <w:szCs w:val="18"/>
                    </w:rPr>
                    <w:t>溝</w:t>
                  </w:r>
                </w:rubyBase>
              </w:ruby>
            </w:r>
            <w:r w:rsidR="00A22887">
              <w:rPr>
                <w:rFonts w:cs="UDShinGoPro-Light-90pv-RKSJ-H-I"/>
                <w:kern w:val="0"/>
                <w:sz w:val="16"/>
                <w:szCs w:val="18"/>
              </w:rPr>
              <w:ruby>
                <w:rubyPr>
                  <w:rubyAlign w:val="distributeSpace"/>
                  <w:hps w:val="8"/>
                  <w:hpsRaise w:val="18"/>
                  <w:hpsBaseText w:val="16"/>
                  <w:lid w:val="ja-JP"/>
                </w:rubyPr>
                <w:rt>
                  <w:r w:rsidR="00A22887" w:rsidRPr="00A22887">
                    <w:rPr>
                      <w:rFonts w:ascii="ＭＳ 明朝" w:eastAsia="ＭＳ 明朝" w:hAnsi="ＭＳ 明朝" w:cs="UDShinGoPro-Light-90pv-RKSJ-H-I" w:hint="eastAsia"/>
                      <w:kern w:val="0"/>
                      <w:sz w:val="8"/>
                      <w:szCs w:val="18"/>
                    </w:rPr>
                    <w:t>しんか</w:t>
                  </w:r>
                </w:rt>
                <w:rubyBase>
                  <w:r w:rsidR="00A22887">
                    <w:rPr>
                      <w:rFonts w:cs="UDShinGoPro-Light-90pv-RKSJ-H-I" w:hint="eastAsia"/>
                      <w:kern w:val="0"/>
                      <w:sz w:val="16"/>
                      <w:szCs w:val="18"/>
                    </w:rPr>
                    <w:t>深化</w:t>
                  </w:r>
                </w:rubyBase>
              </w:ruby>
            </w:r>
            <w:r w:rsidRPr="00685D19">
              <w:rPr>
                <w:rFonts w:cs="UDShinGoPro-Light-90pv-RKSJ-H-I" w:hint="eastAsia"/>
                <w:kern w:val="0"/>
                <w:sz w:val="16"/>
                <w:szCs w:val="18"/>
              </w:rPr>
              <w:t>といった重大な副作用の報告があります。このお薬で治療を受けた後、まぶたや眼のかゆみ、眼がしみる、眼の痛みなどの症状があらわれることがあります。</w:t>
            </w:r>
            <w:r w:rsidR="00E517B9"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bl>
    <w:p w:rsidR="00E165CA" w:rsidRPr="00775B7C" w:rsidRDefault="00E165CA" w:rsidP="00BA7276">
      <w:pPr>
        <w:jc w:val="left"/>
        <w:rPr>
          <w:rFonts w:asciiTheme="majorHAnsi" w:eastAsiaTheme="majorEastAsia" w:hAnsiTheme="majorHAnsi" w:cstheme="majorHAnsi"/>
        </w:rPr>
      </w:pPr>
    </w:p>
    <w:tbl>
      <w:tblPr>
        <w:tblStyle w:val="TableGrid"/>
        <w:tblW w:w="0" w:type="auto"/>
        <w:tblInd w:w="108" w:type="dxa"/>
        <w:tblLook w:val="04A0" w:firstRow="1" w:lastRow="0" w:firstColumn="1" w:lastColumn="0" w:noHBand="0" w:noVBand="1"/>
      </w:tblPr>
      <w:tblGrid>
        <w:gridCol w:w="7173"/>
      </w:tblGrid>
      <w:tr w:rsidR="00253513" w:rsidRPr="00DF1F0B" w:rsidTr="0029257C">
        <w:tc>
          <w:tcPr>
            <w:tcW w:w="7173" w:type="dxa"/>
            <w:shd w:val="clear" w:color="auto" w:fill="D9D9D9" w:themeFill="background1" w:themeFillShade="D9"/>
          </w:tcPr>
          <w:p w:rsidR="00253513" w:rsidRPr="00DF1F0B" w:rsidRDefault="00253513" w:rsidP="0029257C">
            <w:pPr>
              <w:spacing w:line="280" w:lineRule="exact"/>
              <w:jc w:val="left"/>
              <w:rPr>
                <w:rFonts w:asciiTheme="majorHAnsi" w:eastAsiaTheme="majorEastAsia" w:hAnsiTheme="majorHAnsi" w:cstheme="majorHAnsi"/>
                <w:b/>
                <w:sz w:val="16"/>
              </w:rPr>
            </w:pPr>
            <w:r>
              <w:rPr>
                <w:rFonts w:asciiTheme="majorHAnsi" w:eastAsiaTheme="majorEastAsia" w:hAnsiTheme="majorHAnsi" w:cstheme="majorHAnsi"/>
                <w:b/>
                <w:sz w:val="16"/>
              </w:rPr>
              <w:t>5</w:t>
            </w:r>
            <w:r w:rsidRPr="00DF1F0B">
              <w:rPr>
                <w:rFonts w:asciiTheme="majorHAnsi" w:eastAsiaTheme="majorEastAsia" w:hAnsiTheme="majorHAnsi" w:cstheme="majorHAnsi"/>
                <w:b/>
                <w:sz w:val="16"/>
              </w:rPr>
              <w:t>．</w:t>
            </w:r>
            <w:r>
              <w:rPr>
                <w:rFonts w:asciiTheme="majorHAnsi" w:eastAsiaTheme="majorEastAsia" w:hAnsiTheme="majorHAnsi" w:cstheme="majorHAnsi"/>
                <w:b/>
                <w:sz w:val="16"/>
              </w:rPr>
              <w:t>治療を受ける際の注意点</w:t>
            </w:r>
            <w:r w:rsidR="00E517B9">
              <w:rPr>
                <w:rFonts w:ascii="ＭＳ Ｐ明朝" w:eastAsia="ＭＳ Ｐ明朝" w:hAnsi="ＭＳ Ｐ明朝" w:hint="eastAsia"/>
                <w:sz w:val="16"/>
                <w:szCs w:val="16"/>
              </w:rPr>
              <w:t>※症状・薬剤名などわかりにくい用語については医師におたずねください</w:t>
            </w:r>
          </w:p>
        </w:tc>
      </w:tr>
      <w:tr w:rsidR="00253513" w:rsidRPr="00253513" w:rsidTr="0029257C">
        <w:tc>
          <w:tcPr>
            <w:tcW w:w="7173" w:type="dxa"/>
          </w:tcPr>
          <w:p w:rsidR="00253513" w:rsidRPr="00253513" w:rsidRDefault="00253513" w:rsidP="0029257C">
            <w:pPr>
              <w:spacing w:line="280" w:lineRule="exact"/>
              <w:jc w:val="left"/>
              <w:rPr>
                <w:rFonts w:cstheme="majorHAnsi"/>
                <w:sz w:val="16"/>
              </w:rPr>
            </w:pPr>
            <w:r w:rsidRPr="00253513">
              <w:rPr>
                <w:rFonts w:cstheme="majorHAnsi"/>
                <w:sz w:val="16"/>
              </w:rPr>
              <w:t>【投与前】</w:t>
            </w:r>
          </w:p>
        </w:tc>
      </w:tr>
      <w:tr w:rsidR="00253513" w:rsidRPr="00253513" w:rsidTr="0029257C">
        <w:tc>
          <w:tcPr>
            <w:tcW w:w="7173" w:type="dxa"/>
          </w:tcPr>
          <w:p w:rsidR="00C131F6" w:rsidRDefault="00C131F6" w:rsidP="00C131F6">
            <w:pPr>
              <w:pStyle w:val="ListParagraph"/>
              <w:numPr>
                <w:ilvl w:val="0"/>
                <w:numId w:val="2"/>
              </w:numPr>
              <w:spacing w:line="280" w:lineRule="exact"/>
              <w:ind w:leftChars="0"/>
              <w:jc w:val="left"/>
              <w:rPr>
                <w:rFonts w:cs="UDShinGoPro-Light-90pv-RKSJ-H-I"/>
                <w:kern w:val="0"/>
                <w:sz w:val="16"/>
                <w:szCs w:val="16"/>
              </w:rPr>
            </w:pPr>
            <w:r w:rsidRPr="00C131F6">
              <w:rPr>
                <w:rFonts w:cs="UDShinGoPro-Light-90pv-RKSJ-H-I"/>
                <w:kern w:val="0"/>
                <w:sz w:val="16"/>
                <w:szCs w:val="16"/>
              </w:rPr>
              <w:t>このお薬を以前に使用し</w:t>
            </w:r>
            <w:r w:rsidR="00737DBD">
              <w:rPr>
                <w:rFonts w:cs="UDShinGoPro-Light-90pv-RKSJ-H-I" w:hint="eastAsia"/>
                <w:kern w:val="0"/>
                <w:sz w:val="16"/>
                <w:szCs w:val="16"/>
              </w:rPr>
              <w:t>て</w:t>
            </w:r>
            <w:r w:rsidRPr="00C131F6">
              <w:rPr>
                <w:rFonts w:cs="UDShinGoPro-Light-90pv-RKSJ-H-I"/>
                <w:kern w:val="0"/>
                <w:sz w:val="16"/>
                <w:szCs w:val="16"/>
              </w:rPr>
              <w:t>アレルギーを経験したことのある方は</w:t>
            </w:r>
            <w:r w:rsidR="00737DBD">
              <w:rPr>
                <w:rFonts w:cs="UDShinGoPro-Light-90pv-RKSJ-H-I" w:hint="eastAsia"/>
                <w:kern w:val="0"/>
                <w:sz w:val="16"/>
                <w:szCs w:val="16"/>
              </w:rPr>
              <w:t>使用</w:t>
            </w:r>
            <w:r w:rsidRPr="00C131F6">
              <w:rPr>
                <w:rFonts w:cs="UDShinGoPro-Light-90pv-RKSJ-H-I"/>
                <w:kern w:val="0"/>
                <w:sz w:val="16"/>
                <w:szCs w:val="16"/>
              </w:rPr>
              <w:t>できません。</w:t>
            </w:r>
          </w:p>
          <w:p w:rsidR="00EC0402" w:rsidRDefault="00C131F6" w:rsidP="00C131F6">
            <w:pPr>
              <w:pStyle w:val="ListParagraph"/>
              <w:numPr>
                <w:ilvl w:val="0"/>
                <w:numId w:val="2"/>
              </w:numPr>
              <w:spacing w:line="280" w:lineRule="exact"/>
              <w:ind w:leftChars="0"/>
              <w:jc w:val="left"/>
              <w:rPr>
                <w:rFonts w:cs="UDShinGoPro-Light-90pv-RKSJ-H-I"/>
                <w:kern w:val="0"/>
                <w:sz w:val="16"/>
                <w:szCs w:val="16"/>
              </w:rPr>
            </w:pPr>
            <w:r>
              <w:rPr>
                <w:rFonts w:cs="UDShinGoPro-Light-90pv-RKSJ-H-I" w:hint="eastAsia"/>
                <w:kern w:val="0"/>
                <w:sz w:val="16"/>
                <w:szCs w:val="16"/>
              </w:rPr>
              <w:t>水晶体のない方、眼内レンズを挿入している方、眼の手術をした方は、慎重に</w:t>
            </w:r>
            <w:r w:rsidR="00737DBD">
              <w:rPr>
                <w:rFonts w:cs="UDShinGoPro-Light-90pv-RKSJ-H-I" w:hint="eastAsia"/>
                <w:kern w:val="0"/>
                <w:sz w:val="16"/>
                <w:szCs w:val="16"/>
              </w:rPr>
              <w:t>使う</w:t>
            </w:r>
            <w:r>
              <w:rPr>
                <w:rFonts w:cs="UDShinGoPro-Light-90pv-RKSJ-H-I" w:hint="eastAsia"/>
                <w:kern w:val="0"/>
                <w:sz w:val="16"/>
                <w:szCs w:val="16"/>
              </w:rPr>
              <w:t>必要が</w:t>
            </w:r>
          </w:p>
          <w:p w:rsidR="00C131F6" w:rsidRDefault="00C131F6" w:rsidP="00EC0402">
            <w:pPr>
              <w:pStyle w:val="ListParagraph"/>
              <w:spacing w:line="280" w:lineRule="exact"/>
              <w:ind w:leftChars="0" w:left="420"/>
              <w:jc w:val="left"/>
              <w:rPr>
                <w:rFonts w:cs="UDShinGoPro-Light-90pv-RKSJ-H-I"/>
                <w:kern w:val="0"/>
                <w:sz w:val="16"/>
                <w:szCs w:val="16"/>
              </w:rPr>
            </w:pPr>
            <w:r>
              <w:rPr>
                <w:rFonts w:cs="UDShinGoPro-Light-90pv-RKSJ-H-I" w:hint="eastAsia"/>
                <w:kern w:val="0"/>
                <w:sz w:val="16"/>
                <w:szCs w:val="16"/>
              </w:rPr>
              <w:t>あるので、</w:t>
            </w:r>
            <w:r w:rsidR="00737DBD">
              <w:rPr>
                <w:rFonts w:cs="UDShinGoPro-Light-90pv-RKSJ-H-I" w:hint="eastAsia"/>
                <w:kern w:val="0"/>
                <w:sz w:val="16"/>
                <w:szCs w:val="16"/>
              </w:rPr>
              <w:t>使う</w:t>
            </w:r>
            <w:r>
              <w:rPr>
                <w:rFonts w:cs="UDShinGoPro-Light-90pv-RKSJ-H-I" w:hint="eastAsia"/>
                <w:kern w:val="0"/>
                <w:sz w:val="16"/>
                <w:szCs w:val="16"/>
              </w:rPr>
              <w:t>前に申し出てください。</w:t>
            </w:r>
          </w:p>
          <w:p w:rsidR="00C131F6" w:rsidRPr="00821602" w:rsidRDefault="00821602" w:rsidP="00C55974">
            <w:pPr>
              <w:pStyle w:val="ListParagraph"/>
              <w:numPr>
                <w:ilvl w:val="0"/>
                <w:numId w:val="2"/>
              </w:numPr>
              <w:spacing w:line="280" w:lineRule="exact"/>
              <w:ind w:leftChars="0"/>
              <w:jc w:val="left"/>
              <w:rPr>
                <w:rFonts w:cs="UDShinGoPro-Light-90pv-RKSJ-H-I"/>
                <w:kern w:val="0"/>
                <w:sz w:val="16"/>
                <w:szCs w:val="16"/>
              </w:rPr>
            </w:pPr>
            <w:r w:rsidRPr="00821602">
              <w:rPr>
                <w:rFonts w:cs="UDShinGoPro-Light-90pv-RKSJ-H-I" w:hint="eastAsia"/>
                <w:kern w:val="0"/>
                <w:sz w:val="16"/>
                <w:szCs w:val="16"/>
              </w:rPr>
              <w:t>プロスタグランジン系点眼剤および</w:t>
            </w:r>
            <w:r w:rsidR="00C131F6" w:rsidRPr="00821602">
              <w:rPr>
                <w:rFonts w:cs="UDShinGoPro-Light-90pv-RKSJ-H-I" w:hint="eastAsia"/>
                <w:kern w:val="0"/>
                <w:sz w:val="16"/>
                <w:szCs w:val="16"/>
              </w:rPr>
              <w:t>ラタノプロスト含有点眼剤を使用している</w:t>
            </w:r>
            <w:r w:rsidR="00737DBD" w:rsidRPr="00821602">
              <w:rPr>
                <w:rFonts w:cs="UDShinGoPro-Light-90pv-RKSJ-H-I" w:hint="eastAsia"/>
                <w:kern w:val="0"/>
                <w:sz w:val="16"/>
                <w:szCs w:val="16"/>
              </w:rPr>
              <w:t>方</w:t>
            </w:r>
            <w:r w:rsidR="00C131F6" w:rsidRPr="00821602">
              <w:rPr>
                <w:rFonts w:cs="UDShinGoPro-Light-90pv-RKSJ-H-I" w:hint="eastAsia"/>
                <w:kern w:val="0"/>
                <w:sz w:val="16"/>
                <w:szCs w:val="16"/>
              </w:rPr>
              <w:t>は</w:t>
            </w:r>
            <w:r w:rsidR="00737DBD" w:rsidRPr="00821602">
              <w:rPr>
                <w:rFonts w:cs="UDShinGoPro-Light-90pv-RKSJ-H-I" w:hint="eastAsia"/>
                <w:kern w:val="0"/>
                <w:sz w:val="16"/>
                <w:szCs w:val="16"/>
              </w:rPr>
              <w:t>、</w:t>
            </w:r>
            <w:r w:rsidR="00C131F6" w:rsidRPr="00821602">
              <w:rPr>
                <w:rFonts w:cs="UDShinGoPro-Light-90pv-RKSJ-H-I" w:hint="eastAsia"/>
                <w:kern w:val="0"/>
                <w:sz w:val="16"/>
                <w:szCs w:val="16"/>
              </w:rPr>
              <w:t>眼圧低下作用が減弱する可能性があ</w:t>
            </w:r>
            <w:r w:rsidR="005210C8" w:rsidRPr="00821602">
              <w:rPr>
                <w:rFonts w:cs="UDShinGoPro-Light-90pv-RKSJ-H-I" w:hint="eastAsia"/>
                <w:kern w:val="0"/>
                <w:sz w:val="16"/>
                <w:szCs w:val="16"/>
              </w:rPr>
              <w:t>る</w:t>
            </w:r>
            <w:r w:rsidR="00EC0402" w:rsidRPr="00821602">
              <w:rPr>
                <w:rFonts w:cs="UDShinGoPro-Light-90pv-RKSJ-H-I" w:hint="eastAsia"/>
                <w:kern w:val="0"/>
                <w:sz w:val="16"/>
                <w:szCs w:val="16"/>
              </w:rPr>
              <w:t>の</w:t>
            </w:r>
            <w:r w:rsidR="00C131F6" w:rsidRPr="00821602">
              <w:rPr>
                <w:rFonts w:cs="UDShinGoPro-Light-90pv-RKSJ-H-I" w:hint="eastAsia"/>
                <w:kern w:val="0"/>
                <w:sz w:val="16"/>
                <w:szCs w:val="16"/>
              </w:rPr>
              <w:t>で、申し出てください。</w:t>
            </w:r>
          </w:p>
          <w:p w:rsidR="00C131F6" w:rsidRPr="00C131F6" w:rsidRDefault="00253513" w:rsidP="00C131F6">
            <w:pPr>
              <w:pStyle w:val="ListParagraph"/>
              <w:numPr>
                <w:ilvl w:val="0"/>
                <w:numId w:val="2"/>
              </w:numPr>
              <w:spacing w:line="280" w:lineRule="exact"/>
              <w:ind w:leftChars="0"/>
              <w:jc w:val="left"/>
              <w:rPr>
                <w:rFonts w:cs="UDShinGoPro-Light-90pv-RKSJ-H-I"/>
                <w:kern w:val="0"/>
                <w:sz w:val="16"/>
                <w:szCs w:val="16"/>
              </w:rPr>
            </w:pPr>
            <w:r w:rsidRPr="00C131F6">
              <w:rPr>
                <w:rFonts w:cs="UDShinGoPro-Light-90pv-RKSJ-H-I"/>
                <w:kern w:val="0"/>
                <w:sz w:val="16"/>
                <w:szCs w:val="16"/>
              </w:rPr>
              <w:t>妊娠中、</w:t>
            </w:r>
            <w:r w:rsidR="001E72CE">
              <w:rPr>
                <w:rFonts w:cs="UDShinGoPro-Light-90pv-RKSJ-H-I" w:hint="eastAsia"/>
                <w:kern w:val="0"/>
                <w:sz w:val="16"/>
                <w:szCs w:val="16"/>
              </w:rPr>
              <w:t>または</w:t>
            </w:r>
            <w:r w:rsidRPr="00C131F6">
              <w:rPr>
                <w:rFonts w:cs="UDShinGoPro-Light-90pv-RKSJ-H-I"/>
                <w:kern w:val="0"/>
                <w:sz w:val="16"/>
                <w:szCs w:val="16"/>
              </w:rPr>
              <w:t>妊娠している可能性のある方は</w:t>
            </w:r>
            <w:r w:rsidR="00C131F6" w:rsidRPr="00C131F6">
              <w:rPr>
                <w:rFonts w:cs="UDShinGoPro-Light-90pv-RKSJ-H-I"/>
                <w:kern w:val="0"/>
                <w:sz w:val="16"/>
                <w:szCs w:val="16"/>
              </w:rPr>
              <w:t>原則、使用できません。</w:t>
            </w:r>
          </w:p>
          <w:p w:rsidR="00253513" w:rsidRPr="00C131F6" w:rsidRDefault="00C131F6" w:rsidP="001E72CE">
            <w:pPr>
              <w:pStyle w:val="ListParagraph"/>
              <w:numPr>
                <w:ilvl w:val="0"/>
                <w:numId w:val="2"/>
              </w:numPr>
              <w:spacing w:line="280" w:lineRule="exact"/>
              <w:ind w:leftChars="0"/>
              <w:jc w:val="left"/>
              <w:rPr>
                <w:rFonts w:cs="UDShinGoPro-Light-90pv-RKSJ-H-I"/>
                <w:kern w:val="0"/>
                <w:sz w:val="16"/>
                <w:szCs w:val="16"/>
              </w:rPr>
            </w:pPr>
            <w:r w:rsidRPr="00C131F6">
              <w:rPr>
                <w:rFonts w:cs="UDShinGoPro-Light-90pv-RKSJ-H-I" w:hint="eastAsia"/>
                <w:kern w:val="0"/>
                <w:sz w:val="16"/>
                <w:szCs w:val="16"/>
              </w:rPr>
              <w:t>授乳中にやむを得ず</w:t>
            </w:r>
            <w:r w:rsidR="001E72CE">
              <w:rPr>
                <w:rFonts w:cs="UDShinGoPro-Light-90pv-RKSJ-H-I" w:hint="eastAsia"/>
                <w:kern w:val="0"/>
                <w:sz w:val="16"/>
                <w:szCs w:val="16"/>
              </w:rPr>
              <w:t>使用</w:t>
            </w:r>
            <w:r w:rsidRPr="00C131F6">
              <w:rPr>
                <w:rFonts w:cs="UDShinGoPro-Light-90pv-RKSJ-H-I" w:hint="eastAsia"/>
                <w:kern w:val="0"/>
                <w:sz w:val="16"/>
                <w:szCs w:val="16"/>
              </w:rPr>
              <w:t>する場合は、授乳を中止してください。</w:t>
            </w:r>
          </w:p>
        </w:tc>
      </w:tr>
      <w:tr w:rsidR="00C131F6" w:rsidRPr="00253513" w:rsidTr="0029257C">
        <w:tc>
          <w:tcPr>
            <w:tcW w:w="7173" w:type="dxa"/>
          </w:tcPr>
          <w:p w:rsidR="00C131F6" w:rsidRPr="00C131F6" w:rsidRDefault="00C131F6" w:rsidP="00C131F6">
            <w:pPr>
              <w:spacing w:line="280" w:lineRule="exact"/>
              <w:jc w:val="left"/>
              <w:rPr>
                <w:rFonts w:cs="UDShinGoPro-Light-90pv-RKSJ-H-I"/>
                <w:kern w:val="0"/>
                <w:sz w:val="16"/>
                <w:szCs w:val="16"/>
              </w:rPr>
            </w:pPr>
            <w:r>
              <w:rPr>
                <w:rFonts w:cs="UDShinGoPro-Light-90pv-RKSJ-H-I" w:hint="eastAsia"/>
                <w:kern w:val="0"/>
                <w:sz w:val="16"/>
                <w:szCs w:val="16"/>
              </w:rPr>
              <w:t>【投与中】</w:t>
            </w:r>
          </w:p>
        </w:tc>
      </w:tr>
      <w:tr w:rsidR="00003F41" w:rsidRPr="00253513" w:rsidTr="0029257C">
        <w:tc>
          <w:tcPr>
            <w:tcW w:w="7173" w:type="dxa"/>
          </w:tcPr>
          <w:p w:rsidR="00EC0402" w:rsidRDefault="00003F41" w:rsidP="00003F41">
            <w:pPr>
              <w:pStyle w:val="ListParagraph"/>
              <w:numPr>
                <w:ilvl w:val="0"/>
                <w:numId w:val="3"/>
              </w:numPr>
              <w:spacing w:line="280" w:lineRule="exact"/>
              <w:ind w:leftChars="0"/>
              <w:jc w:val="left"/>
              <w:rPr>
                <w:rFonts w:cs="UDShinGoPro-Light-90pv-RKSJ-H-I"/>
                <w:kern w:val="0"/>
                <w:sz w:val="16"/>
                <w:szCs w:val="16"/>
              </w:rPr>
            </w:pPr>
            <w:r>
              <w:rPr>
                <w:rFonts w:cs="UDShinGoPro-Light-90pv-RKSJ-H-I" w:hint="eastAsia"/>
                <w:kern w:val="0"/>
                <w:sz w:val="16"/>
                <w:szCs w:val="16"/>
              </w:rPr>
              <w:t>塗布したときに薬液が上まつ毛の生え際以外についた場合</w:t>
            </w:r>
            <w:r w:rsidR="00E30D18">
              <w:rPr>
                <w:rFonts w:cs="UDShinGoPro-Light-90pv-RKSJ-H-I" w:hint="eastAsia"/>
                <w:kern w:val="0"/>
                <w:sz w:val="16"/>
                <w:szCs w:val="16"/>
              </w:rPr>
              <w:t>は</w:t>
            </w:r>
            <w:r>
              <w:rPr>
                <w:rFonts w:cs="UDShinGoPro-Light-90pv-RKSJ-H-I" w:hint="eastAsia"/>
                <w:kern w:val="0"/>
                <w:sz w:val="16"/>
                <w:szCs w:val="16"/>
              </w:rPr>
              <w:t>、ティッシュなどですぐに</w:t>
            </w:r>
          </w:p>
          <w:p w:rsidR="00003F41" w:rsidRDefault="00003F41" w:rsidP="00EC0402">
            <w:pPr>
              <w:pStyle w:val="ListParagraph"/>
              <w:spacing w:line="280" w:lineRule="exact"/>
              <w:ind w:leftChars="0" w:left="420"/>
              <w:jc w:val="left"/>
              <w:rPr>
                <w:rFonts w:cs="UDShinGoPro-Light-90pv-RKSJ-H-I"/>
                <w:kern w:val="0"/>
                <w:sz w:val="16"/>
                <w:szCs w:val="16"/>
              </w:rPr>
            </w:pPr>
            <w:r>
              <w:rPr>
                <w:rFonts w:cs="UDShinGoPro-Light-90pv-RKSJ-H-I" w:hint="eastAsia"/>
                <w:kern w:val="0"/>
                <w:sz w:val="16"/>
                <w:szCs w:val="16"/>
              </w:rPr>
              <w:t>ふき取るか、洗い流してください。</w:t>
            </w:r>
          </w:p>
          <w:p w:rsidR="00EC0402" w:rsidRDefault="00003F41" w:rsidP="00003F41">
            <w:pPr>
              <w:pStyle w:val="ListParagraph"/>
              <w:numPr>
                <w:ilvl w:val="0"/>
                <w:numId w:val="3"/>
              </w:numPr>
              <w:spacing w:line="280" w:lineRule="exact"/>
              <w:ind w:leftChars="0"/>
              <w:jc w:val="left"/>
              <w:rPr>
                <w:rFonts w:cs="UDShinGoPro-Light-90pv-RKSJ-H-I"/>
                <w:kern w:val="0"/>
                <w:sz w:val="16"/>
                <w:szCs w:val="16"/>
              </w:rPr>
            </w:pPr>
            <w:r>
              <w:rPr>
                <w:rFonts w:cs="UDShinGoPro-Light-90pv-RKSJ-H-I" w:hint="eastAsia"/>
                <w:kern w:val="0"/>
                <w:sz w:val="16"/>
                <w:szCs w:val="16"/>
              </w:rPr>
              <w:t>コンタクトレンズをつけている場合は、レンズを外してから塗布し、</w:t>
            </w:r>
            <w:r>
              <w:rPr>
                <w:rFonts w:cs="UDShinGoPro-Light-90pv-RKSJ-H-I" w:hint="eastAsia"/>
                <w:kern w:val="0"/>
                <w:sz w:val="16"/>
                <w:szCs w:val="16"/>
              </w:rPr>
              <w:t>15</w:t>
            </w:r>
            <w:r>
              <w:rPr>
                <w:rFonts w:cs="UDShinGoPro-Light-90pv-RKSJ-H-I" w:hint="eastAsia"/>
                <w:kern w:val="0"/>
                <w:sz w:val="16"/>
                <w:szCs w:val="16"/>
              </w:rPr>
              <w:t>分以上経過して</w:t>
            </w:r>
          </w:p>
          <w:p w:rsidR="00003F41" w:rsidRDefault="00003F41" w:rsidP="00EC0402">
            <w:pPr>
              <w:pStyle w:val="ListParagraph"/>
              <w:spacing w:line="280" w:lineRule="exact"/>
              <w:ind w:leftChars="0" w:left="420"/>
              <w:jc w:val="left"/>
              <w:rPr>
                <w:rFonts w:cs="UDShinGoPro-Light-90pv-RKSJ-H-I"/>
                <w:kern w:val="0"/>
                <w:sz w:val="16"/>
                <w:szCs w:val="16"/>
              </w:rPr>
            </w:pPr>
            <w:r>
              <w:rPr>
                <w:rFonts w:cs="UDShinGoPro-Light-90pv-RKSJ-H-I" w:hint="eastAsia"/>
                <w:kern w:val="0"/>
                <w:sz w:val="16"/>
                <w:szCs w:val="16"/>
              </w:rPr>
              <w:t>からレンズをつけてください。</w:t>
            </w:r>
          </w:p>
          <w:p w:rsidR="00003F41" w:rsidRPr="00003F41" w:rsidRDefault="00003F41" w:rsidP="00003F41">
            <w:pPr>
              <w:pStyle w:val="ListParagraph"/>
              <w:numPr>
                <w:ilvl w:val="0"/>
                <w:numId w:val="3"/>
              </w:numPr>
              <w:spacing w:line="280" w:lineRule="exact"/>
              <w:ind w:leftChars="0"/>
              <w:jc w:val="left"/>
              <w:rPr>
                <w:rFonts w:cs="UDShinGoPro-Light-90pv-RKSJ-H-I"/>
                <w:kern w:val="0"/>
                <w:sz w:val="16"/>
                <w:szCs w:val="16"/>
              </w:rPr>
            </w:pPr>
            <w:r>
              <w:rPr>
                <w:rFonts w:cs="UDShinGoPro-Light-90pv-RKSJ-H-I" w:hint="eastAsia"/>
                <w:kern w:val="0"/>
                <w:sz w:val="16"/>
                <w:szCs w:val="16"/>
              </w:rPr>
              <w:t>使用し忘れても、</w:t>
            </w:r>
            <w:r>
              <w:rPr>
                <w:rFonts w:cs="UDShinGoPro-Light-90pv-RKSJ-H-I" w:hint="eastAsia"/>
                <w:kern w:val="0"/>
                <w:sz w:val="16"/>
                <w:szCs w:val="16"/>
              </w:rPr>
              <w:t>1</w:t>
            </w:r>
            <w:r>
              <w:rPr>
                <w:rFonts w:cs="UDShinGoPro-Light-90pv-RKSJ-H-I" w:hint="eastAsia"/>
                <w:kern w:val="0"/>
                <w:sz w:val="16"/>
                <w:szCs w:val="16"/>
              </w:rPr>
              <w:t>回に</w:t>
            </w:r>
            <w:r>
              <w:rPr>
                <w:rFonts w:cs="UDShinGoPro-Light-90pv-RKSJ-H-I" w:hint="eastAsia"/>
                <w:kern w:val="0"/>
                <w:sz w:val="16"/>
                <w:szCs w:val="16"/>
              </w:rPr>
              <w:t>2</w:t>
            </w:r>
            <w:r>
              <w:rPr>
                <w:rFonts w:cs="UDShinGoPro-Light-90pv-RKSJ-H-I" w:hint="eastAsia"/>
                <w:kern w:val="0"/>
                <w:sz w:val="16"/>
                <w:szCs w:val="16"/>
              </w:rPr>
              <w:t>滴塗布したり、</w:t>
            </w:r>
            <w:r>
              <w:rPr>
                <w:rFonts w:cs="UDShinGoPro-Light-90pv-RKSJ-H-I" w:hint="eastAsia"/>
                <w:kern w:val="0"/>
                <w:sz w:val="16"/>
                <w:szCs w:val="16"/>
              </w:rPr>
              <w:t>1</w:t>
            </w:r>
            <w:r>
              <w:rPr>
                <w:rFonts w:cs="UDShinGoPro-Light-90pv-RKSJ-H-I" w:hint="eastAsia"/>
                <w:kern w:val="0"/>
                <w:sz w:val="16"/>
                <w:szCs w:val="16"/>
              </w:rPr>
              <w:t>日に</w:t>
            </w:r>
            <w:r>
              <w:rPr>
                <w:rFonts w:cs="UDShinGoPro-Light-90pv-RKSJ-H-I" w:hint="eastAsia"/>
                <w:kern w:val="0"/>
                <w:sz w:val="16"/>
                <w:szCs w:val="16"/>
              </w:rPr>
              <w:t>2</w:t>
            </w:r>
            <w:r>
              <w:rPr>
                <w:rFonts w:cs="UDShinGoPro-Light-90pv-RKSJ-H-I" w:hint="eastAsia"/>
                <w:kern w:val="0"/>
                <w:sz w:val="16"/>
                <w:szCs w:val="16"/>
              </w:rPr>
              <w:t>回塗布したり</w:t>
            </w:r>
            <w:r w:rsidR="00AD04BF">
              <w:rPr>
                <w:rFonts w:cs="UDShinGoPro-Light-90pv-RKSJ-H-I" w:hint="eastAsia"/>
                <w:kern w:val="0"/>
                <w:sz w:val="16"/>
                <w:szCs w:val="16"/>
              </w:rPr>
              <w:t>しないでください。</w:t>
            </w:r>
          </w:p>
        </w:tc>
      </w:tr>
    </w:tbl>
    <w:p w:rsidR="00253513" w:rsidRPr="00BA7276" w:rsidRDefault="00253513" w:rsidP="00253513">
      <w:pPr>
        <w:jc w:val="left"/>
        <w:rPr>
          <w:rFonts w:asciiTheme="majorHAnsi" w:eastAsiaTheme="majorEastAsia" w:hAnsiTheme="majorHAnsi" w:cstheme="majorHAnsi"/>
        </w:rPr>
      </w:pPr>
      <w:r>
        <w:rPr>
          <w:rFonts w:asciiTheme="majorEastAsia" w:eastAsiaTheme="majorEastAsia" w:hAnsiTheme="majorEastAsia" w:cs="UDShinGoPro-Light-90pv-RKSJ-H-I"/>
          <w:b/>
          <w:noProof/>
          <w:kern w:val="0"/>
          <w:sz w:val="16"/>
          <w:szCs w:val="18"/>
        </w:rPr>
        <mc:AlternateContent>
          <mc:Choice Requires="wps">
            <w:drawing>
              <wp:anchor distT="0" distB="0" distL="114300" distR="114300" simplePos="0" relativeHeight="251659264" behindDoc="0" locked="0" layoutInCell="1" allowOverlap="1" wp14:anchorId="5F03C010" wp14:editId="2DEC0041">
                <wp:simplePos x="0" y="0"/>
                <wp:positionH relativeFrom="column">
                  <wp:posOffset>3810</wp:posOffset>
                </wp:positionH>
                <wp:positionV relativeFrom="paragraph">
                  <wp:posOffset>169849</wp:posOffset>
                </wp:positionV>
                <wp:extent cx="45720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572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E972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35pt" to="36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" strokecolor="black [3213]">
                <v:stroke dashstyle="dash"/>
              </v:line>
            </w:pict>
          </mc:Fallback>
        </mc:AlternateContent>
      </w:r>
    </w:p>
    <w:p w:rsidR="003406FF" w:rsidRDefault="003406FF" w:rsidP="00253513">
      <w:pPr>
        <w:spacing w:line="300" w:lineRule="exact"/>
        <w:jc w:val="center"/>
        <w:rPr>
          <w:rFonts w:asciiTheme="majorEastAsia" w:eastAsiaTheme="majorEastAsia" w:hAnsiTheme="majorEastAsia" w:cs="UDShinGoPro-Light-90pv-RKSJ-H-I"/>
          <w:b/>
          <w:kern w:val="0"/>
          <w:sz w:val="16"/>
          <w:szCs w:val="18"/>
        </w:rPr>
      </w:pPr>
    </w:p>
    <w:p w:rsidR="00253513" w:rsidRDefault="00253513" w:rsidP="00253513">
      <w:pPr>
        <w:spacing w:line="300" w:lineRule="exact"/>
        <w:jc w:val="center"/>
        <w:rPr>
          <w:rFonts w:asciiTheme="majorHAnsi" w:eastAsiaTheme="majorEastAsia" w:hAnsiTheme="majorHAnsi" w:cstheme="majorHAnsi"/>
          <w:b/>
          <w:sz w:val="16"/>
        </w:rPr>
      </w:pPr>
      <w:r w:rsidRPr="00DF1F0B">
        <w:rPr>
          <w:rFonts w:asciiTheme="majorEastAsia" w:eastAsiaTheme="majorEastAsia" w:hAnsiTheme="majorEastAsia" w:cs="UDShinGoPro-Light-90pv-RKSJ-H-I"/>
          <w:b/>
          <w:kern w:val="0"/>
          <w:sz w:val="16"/>
          <w:szCs w:val="18"/>
        </w:rPr>
        <w:t>グラッシュビスタ</w:t>
      </w:r>
      <w:r w:rsidRPr="00DF1F0B">
        <w:rPr>
          <w:rFonts w:asciiTheme="majorEastAsia" w:eastAsiaTheme="majorEastAsia" w:hAnsiTheme="majorEastAsia" w:cs="UDShinGoPro-Light-90pv-RKSJ-H-I"/>
          <w:b/>
          <w:kern w:val="0"/>
          <w:sz w:val="16"/>
          <w:szCs w:val="18"/>
          <w:vertAlign w:val="superscript"/>
        </w:rPr>
        <w:t>®</w:t>
      </w:r>
      <w:r w:rsidRPr="00253513">
        <w:rPr>
          <w:rFonts w:asciiTheme="majorHAnsi" w:eastAsiaTheme="majorEastAsia" w:hAnsiTheme="majorHAnsi" w:cstheme="majorHAnsi"/>
          <w:b/>
          <w:kern w:val="0"/>
          <w:sz w:val="16"/>
          <w:szCs w:val="18"/>
        </w:rPr>
        <w:t>外用液剤</w:t>
      </w:r>
      <w:r w:rsidR="00EC0402">
        <w:rPr>
          <w:rFonts w:asciiTheme="majorHAnsi" w:eastAsiaTheme="majorEastAsia" w:hAnsiTheme="majorHAnsi" w:cstheme="majorHAnsi" w:hint="eastAsia"/>
          <w:b/>
          <w:kern w:val="0"/>
          <w:sz w:val="16"/>
          <w:szCs w:val="18"/>
        </w:rPr>
        <w:t xml:space="preserve"> </w:t>
      </w:r>
      <w:r w:rsidR="00EC0402">
        <w:rPr>
          <w:rFonts w:asciiTheme="majorHAnsi" w:eastAsiaTheme="majorEastAsia" w:hAnsiTheme="majorHAnsi" w:cstheme="majorHAnsi"/>
          <w:b/>
          <w:kern w:val="0"/>
          <w:sz w:val="16"/>
          <w:szCs w:val="18"/>
        </w:rPr>
        <w:t>0.03</w:t>
      </w:r>
      <w:r w:rsidR="00EC0402">
        <w:rPr>
          <w:rFonts w:asciiTheme="majorHAnsi" w:eastAsiaTheme="majorEastAsia" w:hAnsiTheme="majorHAnsi" w:cstheme="majorHAnsi" w:hint="eastAsia"/>
          <w:b/>
          <w:kern w:val="0"/>
          <w:sz w:val="16"/>
          <w:szCs w:val="18"/>
        </w:rPr>
        <w:t>％</w:t>
      </w:r>
      <w:r w:rsidRPr="00253513">
        <w:rPr>
          <w:rFonts w:asciiTheme="majorHAnsi" w:eastAsiaTheme="majorEastAsia" w:hAnsiTheme="majorHAnsi" w:cstheme="majorHAnsi"/>
          <w:b/>
          <w:kern w:val="0"/>
          <w:sz w:val="16"/>
          <w:szCs w:val="18"/>
        </w:rPr>
        <w:t>5mL</w:t>
      </w:r>
      <w:r>
        <w:rPr>
          <w:rFonts w:asciiTheme="majorHAnsi" w:eastAsiaTheme="majorEastAsia" w:hAnsiTheme="majorHAnsi" w:cstheme="majorHAnsi"/>
          <w:b/>
          <w:sz w:val="16"/>
        </w:rPr>
        <w:t>による治療に対する同意書</w:t>
      </w:r>
    </w:p>
    <w:p w:rsidR="00253513" w:rsidRPr="00EC0402" w:rsidRDefault="00253513" w:rsidP="00253513">
      <w:pPr>
        <w:spacing w:line="300" w:lineRule="exact"/>
        <w:jc w:val="left"/>
        <w:rPr>
          <w:rFonts w:asciiTheme="majorHAnsi" w:eastAsiaTheme="majorEastAsia" w:hAnsiTheme="majorHAnsi" w:cstheme="majorHAnsi"/>
          <w:b/>
          <w:sz w:val="16"/>
        </w:rPr>
      </w:pPr>
    </w:p>
    <w:p w:rsidR="0067256E" w:rsidRDefault="00253513" w:rsidP="00253513">
      <w:pPr>
        <w:spacing w:line="300" w:lineRule="exact"/>
        <w:jc w:val="left"/>
        <w:rPr>
          <w:rFonts w:cstheme="majorHAnsi"/>
          <w:kern w:val="0"/>
          <w:sz w:val="16"/>
          <w:szCs w:val="18"/>
        </w:rPr>
      </w:pPr>
      <w:r w:rsidRPr="00253513">
        <w:rPr>
          <w:rFonts w:asciiTheme="minorEastAsia" w:hAnsiTheme="minorEastAsia" w:cstheme="majorHAnsi" w:hint="eastAsia"/>
          <w:sz w:val="16"/>
        </w:rPr>
        <w:t>私は</w:t>
      </w:r>
      <w:r>
        <w:rPr>
          <w:rFonts w:asciiTheme="minorEastAsia" w:hAnsiTheme="minorEastAsia" w:cstheme="majorHAnsi" w:hint="eastAsia"/>
          <w:sz w:val="16"/>
        </w:rPr>
        <w:t>医師より「</w:t>
      </w:r>
      <w:r w:rsidRPr="00DF1F0B">
        <w:rPr>
          <w:rFonts w:asciiTheme="minorEastAsia" w:hAnsiTheme="minorEastAsia" w:cstheme="majorHAnsi"/>
          <w:sz w:val="16"/>
        </w:rPr>
        <w:t>睫毛貧毛症」</w:t>
      </w:r>
      <w:r>
        <w:rPr>
          <w:rFonts w:asciiTheme="minorEastAsia" w:hAnsiTheme="minorEastAsia" w:cstheme="majorHAnsi"/>
          <w:sz w:val="16"/>
        </w:rPr>
        <w:t>の治療および</w:t>
      </w:r>
      <w:r w:rsidRPr="00253513">
        <w:rPr>
          <w:rFonts w:cs="UDShinGoPro-Light-90pv-RKSJ-H-I"/>
          <w:kern w:val="0"/>
          <w:sz w:val="16"/>
          <w:szCs w:val="18"/>
        </w:rPr>
        <w:t>グラッシュビスタ</w:t>
      </w:r>
      <w:r w:rsidRPr="00253513">
        <w:rPr>
          <w:rFonts w:cs="UDShinGoPro-Light-90pv-RKSJ-H-I"/>
          <w:kern w:val="0"/>
          <w:sz w:val="16"/>
          <w:szCs w:val="18"/>
          <w:vertAlign w:val="superscript"/>
        </w:rPr>
        <w:t>®</w:t>
      </w:r>
      <w:r w:rsidRPr="00253513">
        <w:rPr>
          <w:rFonts w:cstheme="majorHAnsi"/>
          <w:kern w:val="0"/>
          <w:sz w:val="16"/>
          <w:szCs w:val="18"/>
        </w:rPr>
        <w:t>外用液剤</w:t>
      </w:r>
      <w:r w:rsidR="00EC0402">
        <w:rPr>
          <w:rFonts w:cstheme="majorHAnsi" w:hint="eastAsia"/>
          <w:kern w:val="0"/>
          <w:sz w:val="16"/>
          <w:szCs w:val="18"/>
        </w:rPr>
        <w:t xml:space="preserve"> </w:t>
      </w:r>
      <w:r w:rsidR="00EC0402">
        <w:rPr>
          <w:rFonts w:cstheme="majorHAnsi"/>
          <w:kern w:val="0"/>
          <w:sz w:val="16"/>
          <w:szCs w:val="18"/>
        </w:rPr>
        <w:t>0.03</w:t>
      </w:r>
      <w:r w:rsidR="00EC0402">
        <w:rPr>
          <w:rFonts w:cstheme="majorHAnsi" w:hint="eastAsia"/>
          <w:kern w:val="0"/>
          <w:sz w:val="16"/>
          <w:szCs w:val="18"/>
        </w:rPr>
        <w:t>％</w:t>
      </w:r>
      <w:r w:rsidRPr="00253513">
        <w:rPr>
          <w:rFonts w:cstheme="majorHAnsi"/>
          <w:kern w:val="0"/>
          <w:sz w:val="16"/>
          <w:szCs w:val="18"/>
        </w:rPr>
        <w:t>5mL</w:t>
      </w:r>
      <w:r>
        <w:rPr>
          <w:rFonts w:cstheme="majorHAnsi"/>
          <w:kern w:val="0"/>
          <w:sz w:val="16"/>
          <w:szCs w:val="18"/>
        </w:rPr>
        <w:t>による治療</w:t>
      </w:r>
    </w:p>
    <w:p w:rsidR="00BB578C" w:rsidRDefault="00253513" w:rsidP="00253513">
      <w:pPr>
        <w:spacing w:line="300" w:lineRule="exact"/>
        <w:jc w:val="left"/>
        <w:rPr>
          <w:rFonts w:cstheme="majorHAnsi"/>
          <w:kern w:val="0"/>
          <w:sz w:val="16"/>
          <w:szCs w:val="18"/>
        </w:rPr>
      </w:pPr>
      <w:r>
        <w:rPr>
          <w:rFonts w:cstheme="majorHAnsi"/>
          <w:kern w:val="0"/>
          <w:sz w:val="16"/>
          <w:szCs w:val="18"/>
        </w:rPr>
        <w:t>について説明を受け、十分に理解し納得しましたので、治療を受けることに同意します。</w:t>
      </w:r>
    </w:p>
    <w:p w:rsidR="00BB578C" w:rsidRPr="00BB578C" w:rsidRDefault="00BB578C" w:rsidP="00253513">
      <w:pPr>
        <w:spacing w:line="300" w:lineRule="exact"/>
        <w:jc w:val="left"/>
        <w:rPr>
          <w:rFonts w:cstheme="majorHAnsi"/>
          <w:kern w:val="0"/>
          <w:sz w:val="16"/>
          <w:szCs w:val="18"/>
        </w:rPr>
      </w:pPr>
    </w:p>
    <w:p w:rsidR="00253513" w:rsidRDefault="00253513" w:rsidP="00253513">
      <w:pPr>
        <w:spacing w:line="300" w:lineRule="exact"/>
        <w:jc w:val="left"/>
        <w:rPr>
          <w:rFonts w:cstheme="majorHAnsi"/>
          <w:kern w:val="0"/>
          <w:sz w:val="16"/>
          <w:szCs w:val="18"/>
        </w:rPr>
      </w:pPr>
      <w:r>
        <w:rPr>
          <w:rFonts w:cstheme="majorHAnsi" w:hint="eastAsia"/>
          <w:kern w:val="0"/>
          <w:sz w:val="16"/>
          <w:szCs w:val="18"/>
        </w:rPr>
        <w:t>同</w:t>
      </w:r>
      <w:r w:rsidR="00BB578C">
        <w:rPr>
          <w:rFonts w:cstheme="majorHAnsi" w:hint="eastAsia"/>
          <w:kern w:val="0"/>
          <w:sz w:val="16"/>
          <w:szCs w:val="18"/>
        </w:rPr>
        <w:t xml:space="preserve"> </w:t>
      </w:r>
      <w:r>
        <w:rPr>
          <w:rFonts w:cstheme="majorHAnsi" w:hint="eastAsia"/>
          <w:kern w:val="0"/>
          <w:sz w:val="16"/>
          <w:szCs w:val="18"/>
        </w:rPr>
        <w:t>意</w:t>
      </w:r>
      <w:r w:rsidR="00BB578C">
        <w:rPr>
          <w:rFonts w:cstheme="majorHAnsi" w:hint="eastAsia"/>
          <w:kern w:val="0"/>
          <w:sz w:val="16"/>
          <w:szCs w:val="18"/>
        </w:rPr>
        <w:t xml:space="preserve"> </w:t>
      </w:r>
      <w:r>
        <w:rPr>
          <w:rFonts w:cstheme="majorHAnsi" w:hint="eastAsia"/>
          <w:kern w:val="0"/>
          <w:sz w:val="16"/>
          <w:szCs w:val="18"/>
        </w:rPr>
        <w:t>日：　　　　　　　　年　　　　月　　　　日</w:t>
      </w:r>
    </w:p>
    <w:p w:rsidR="00253513" w:rsidRDefault="00BB578C" w:rsidP="00253513">
      <w:pPr>
        <w:spacing w:line="300" w:lineRule="exact"/>
        <w:jc w:val="left"/>
        <w:rPr>
          <w:rFonts w:cstheme="majorHAnsi"/>
          <w:kern w:val="0"/>
          <w:sz w:val="16"/>
          <w:szCs w:val="18"/>
        </w:rPr>
      </w:pPr>
      <w:r>
        <w:rPr>
          <w:rFonts w:cstheme="majorHAnsi" w:hint="eastAsia"/>
          <w:noProof/>
          <w:kern w:val="0"/>
          <w:sz w:val="16"/>
          <w:szCs w:val="18"/>
        </w:rPr>
        <mc:AlternateContent>
          <mc:Choice Requires="wpg">
            <w:drawing>
              <wp:anchor distT="0" distB="0" distL="114300" distR="114300" simplePos="0" relativeHeight="251666432" behindDoc="0" locked="0" layoutInCell="1" allowOverlap="1" wp14:anchorId="321391C3" wp14:editId="33CBA54E">
                <wp:simplePos x="0" y="0"/>
                <wp:positionH relativeFrom="column">
                  <wp:posOffset>535533</wp:posOffset>
                </wp:positionH>
                <wp:positionV relativeFrom="paragraph">
                  <wp:posOffset>164465</wp:posOffset>
                </wp:positionV>
                <wp:extent cx="3851910" cy="214604"/>
                <wp:effectExtent l="0" t="0" r="15240" b="14605"/>
                <wp:wrapNone/>
                <wp:docPr id="6" name="グループ化 6"/>
                <wp:cNvGraphicFramePr/>
                <a:graphic xmlns:a="http://schemas.openxmlformats.org/drawingml/2006/main">
                  <a:graphicData uri="http://schemas.microsoft.com/office/word/2010/wordprocessingGroup">
                    <wpg:wgp>
                      <wpg:cNvGrpSpPr/>
                      <wpg:grpSpPr>
                        <a:xfrm>
                          <a:off x="0" y="0"/>
                          <a:ext cx="3851910" cy="214604"/>
                          <a:chOff x="0" y="129445"/>
                          <a:chExt cx="3851910" cy="214685"/>
                        </a:xfrm>
                      </wpg:grpSpPr>
                      <wps:wsp>
                        <wps:cNvPr id="2" name="直線コネクタ 2"/>
                        <wps:cNvCnPr/>
                        <wps:spPr>
                          <a:xfrm flipV="1">
                            <a:off x="0" y="129445"/>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0" y="344130"/>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66DB87A" id="グループ化 6" o:spid="_x0000_s1026" style="position:absolute;left:0;text-align:left;margin-left:42.15pt;margin-top:12.95pt;width:303.3pt;height:16.9pt;z-index:251666432;mso-height-relative:margin" coordorigin=",1294" coordsize="38519,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">
                <v:line id="直線コネクタ 2" o:spid="_x0000_s1027" style="position:absolute;flip:y;visibility:visible;mso-wrap-style:square" from="0,1294" to="38519,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28" style="position:absolute;flip:y;visibility:visible;mso-wrap-style:square" from="0,3441" to="38519,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group>
            </w:pict>
          </mc:Fallback>
        </mc:AlternateContent>
      </w:r>
      <w:r w:rsidR="00253513">
        <w:rPr>
          <w:rFonts w:cstheme="majorHAnsi" w:hint="eastAsia"/>
          <w:kern w:val="0"/>
          <w:sz w:val="16"/>
          <w:szCs w:val="18"/>
        </w:rPr>
        <w:t>住</w:t>
      </w:r>
      <w:r w:rsidR="006E4409">
        <w:rPr>
          <w:rFonts w:cstheme="majorHAnsi" w:hint="eastAsia"/>
          <w:kern w:val="0"/>
          <w:sz w:val="16"/>
          <w:szCs w:val="18"/>
        </w:rPr>
        <w:t xml:space="preserve">　　</w:t>
      </w:r>
      <w:r w:rsidR="00253513">
        <w:rPr>
          <w:rFonts w:cstheme="majorHAnsi" w:hint="eastAsia"/>
          <w:kern w:val="0"/>
          <w:sz w:val="16"/>
          <w:szCs w:val="18"/>
        </w:rPr>
        <w:t>所：</w:t>
      </w:r>
    </w:p>
    <w:p w:rsidR="00253513" w:rsidRDefault="00253513" w:rsidP="00253513">
      <w:pPr>
        <w:spacing w:line="300" w:lineRule="exact"/>
        <w:jc w:val="left"/>
        <w:rPr>
          <w:rFonts w:cstheme="majorHAnsi"/>
          <w:kern w:val="0"/>
          <w:sz w:val="16"/>
          <w:szCs w:val="18"/>
        </w:rPr>
      </w:pPr>
      <w:r>
        <w:rPr>
          <w:rFonts w:cstheme="majorHAnsi" w:hint="eastAsia"/>
          <w:kern w:val="0"/>
          <w:sz w:val="16"/>
          <w:szCs w:val="18"/>
        </w:rPr>
        <w:t>氏</w:t>
      </w:r>
      <w:r w:rsidR="006E4409">
        <w:rPr>
          <w:rFonts w:cstheme="majorHAnsi" w:hint="eastAsia"/>
          <w:kern w:val="0"/>
          <w:sz w:val="16"/>
          <w:szCs w:val="18"/>
        </w:rPr>
        <w:t xml:space="preserve">　　</w:t>
      </w:r>
      <w:r>
        <w:rPr>
          <w:rFonts w:cstheme="majorHAnsi" w:hint="eastAsia"/>
          <w:kern w:val="0"/>
          <w:sz w:val="16"/>
          <w:szCs w:val="18"/>
        </w:rPr>
        <w:t>名：</w:t>
      </w:r>
    </w:p>
    <w:p w:rsidR="00BB578C" w:rsidRDefault="00BB578C" w:rsidP="00253513">
      <w:pPr>
        <w:spacing w:line="300" w:lineRule="exact"/>
        <w:jc w:val="left"/>
        <w:rPr>
          <w:rFonts w:cstheme="majorHAnsi"/>
          <w:kern w:val="0"/>
          <w:sz w:val="16"/>
          <w:szCs w:val="18"/>
        </w:rPr>
      </w:pPr>
    </w:p>
    <w:p w:rsidR="00253513" w:rsidRDefault="00253513" w:rsidP="00253513">
      <w:pPr>
        <w:spacing w:line="300" w:lineRule="exact"/>
        <w:jc w:val="left"/>
        <w:rPr>
          <w:rFonts w:cstheme="majorHAnsi"/>
          <w:kern w:val="0"/>
          <w:sz w:val="16"/>
          <w:szCs w:val="18"/>
        </w:rPr>
      </w:pPr>
      <w:r>
        <w:rPr>
          <w:rFonts w:cstheme="majorHAnsi" w:hint="eastAsia"/>
          <w:kern w:val="0"/>
          <w:sz w:val="16"/>
          <w:szCs w:val="18"/>
        </w:rPr>
        <w:t>説</w:t>
      </w:r>
      <w:r w:rsidR="00BB578C">
        <w:rPr>
          <w:rFonts w:cstheme="majorHAnsi" w:hint="eastAsia"/>
          <w:kern w:val="0"/>
          <w:sz w:val="16"/>
          <w:szCs w:val="18"/>
        </w:rPr>
        <w:t xml:space="preserve"> </w:t>
      </w:r>
      <w:r>
        <w:rPr>
          <w:rFonts w:cstheme="majorHAnsi" w:hint="eastAsia"/>
          <w:kern w:val="0"/>
          <w:sz w:val="16"/>
          <w:szCs w:val="18"/>
        </w:rPr>
        <w:t>明</w:t>
      </w:r>
      <w:r w:rsidR="00BB578C">
        <w:rPr>
          <w:rFonts w:cstheme="majorHAnsi" w:hint="eastAsia"/>
          <w:kern w:val="0"/>
          <w:sz w:val="16"/>
          <w:szCs w:val="18"/>
        </w:rPr>
        <w:t xml:space="preserve"> </w:t>
      </w:r>
      <w:r>
        <w:rPr>
          <w:rFonts w:cstheme="majorHAnsi" w:hint="eastAsia"/>
          <w:kern w:val="0"/>
          <w:sz w:val="16"/>
          <w:szCs w:val="18"/>
        </w:rPr>
        <w:t>日：　　　　　　　　年　　　　月　　　　日</w:t>
      </w:r>
    </w:p>
    <w:p w:rsidR="00253513" w:rsidRDefault="00BB578C" w:rsidP="00253513">
      <w:pPr>
        <w:spacing w:line="300" w:lineRule="exact"/>
        <w:jc w:val="left"/>
        <w:rPr>
          <w:rFonts w:cstheme="majorHAnsi"/>
          <w:kern w:val="0"/>
          <w:sz w:val="16"/>
          <w:szCs w:val="18"/>
        </w:rPr>
      </w:pPr>
      <w:r>
        <w:rPr>
          <w:rFonts w:cstheme="majorHAnsi" w:hint="eastAsia"/>
          <w:noProof/>
          <w:kern w:val="0"/>
          <w:sz w:val="16"/>
          <w:szCs w:val="18"/>
        </w:rPr>
        <mc:AlternateContent>
          <mc:Choice Requires="wpg">
            <w:drawing>
              <wp:anchor distT="0" distB="0" distL="114300" distR="114300" simplePos="0" relativeHeight="251668480" behindDoc="0" locked="0" layoutInCell="1" allowOverlap="1" wp14:anchorId="37619831" wp14:editId="36186AB1">
                <wp:simplePos x="0" y="0"/>
                <wp:positionH relativeFrom="column">
                  <wp:posOffset>535305</wp:posOffset>
                </wp:positionH>
                <wp:positionV relativeFrom="paragraph">
                  <wp:posOffset>135711</wp:posOffset>
                </wp:positionV>
                <wp:extent cx="3851910" cy="214604"/>
                <wp:effectExtent l="0" t="0" r="15240" b="14605"/>
                <wp:wrapNone/>
                <wp:docPr id="7" name="グループ化 7"/>
                <wp:cNvGraphicFramePr/>
                <a:graphic xmlns:a="http://schemas.openxmlformats.org/drawingml/2006/main">
                  <a:graphicData uri="http://schemas.microsoft.com/office/word/2010/wordprocessingGroup">
                    <wpg:wgp>
                      <wpg:cNvGrpSpPr/>
                      <wpg:grpSpPr>
                        <a:xfrm>
                          <a:off x="0" y="0"/>
                          <a:ext cx="3851910" cy="214604"/>
                          <a:chOff x="0" y="129445"/>
                          <a:chExt cx="3851910" cy="214685"/>
                        </a:xfrm>
                      </wpg:grpSpPr>
                      <wps:wsp>
                        <wps:cNvPr id="8" name="直線コネクタ 8"/>
                        <wps:cNvCnPr/>
                        <wps:spPr>
                          <a:xfrm flipV="1">
                            <a:off x="0" y="129445"/>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V="1">
                            <a:off x="0" y="344130"/>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57C83FD" id="グループ化 7" o:spid="_x0000_s1026" style="position:absolute;left:0;text-align:left;margin-left:42.15pt;margin-top:10.7pt;width:303.3pt;height:16.9pt;z-index:251668480;mso-height-relative:margin" coordorigin=",1294" coordsize="38519,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">
                <v:line id="直線コネクタ 8" o:spid="_x0000_s1027" style="position:absolute;flip:y;visibility:visible;mso-wrap-style:square" from="0,1294" to="38519,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" strokecolor="black [3213]"/>
                <v:line id="直線コネクタ 9" o:spid="_x0000_s1028" style="position:absolute;flip:y;visibility:visible;mso-wrap-style:square" from="0,3441" to="38519,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group>
            </w:pict>
          </mc:Fallback>
        </mc:AlternateContent>
      </w:r>
      <w:r w:rsidR="00253513">
        <w:rPr>
          <w:rFonts w:cstheme="majorHAnsi" w:hint="eastAsia"/>
          <w:kern w:val="0"/>
          <w:sz w:val="16"/>
          <w:szCs w:val="18"/>
        </w:rPr>
        <w:t>病医院名：</w:t>
      </w:r>
    </w:p>
    <w:p w:rsidR="00253513" w:rsidRDefault="00253513" w:rsidP="00253513">
      <w:pPr>
        <w:spacing w:line="300" w:lineRule="exact"/>
        <w:jc w:val="left"/>
        <w:rPr>
          <w:rFonts w:cstheme="majorHAnsi"/>
          <w:kern w:val="0"/>
          <w:sz w:val="16"/>
          <w:szCs w:val="18"/>
        </w:rPr>
      </w:pPr>
      <w:r>
        <w:rPr>
          <w:rFonts w:cstheme="majorHAnsi" w:hint="eastAsia"/>
          <w:kern w:val="0"/>
          <w:sz w:val="16"/>
          <w:szCs w:val="18"/>
        </w:rPr>
        <w:t>氏</w:t>
      </w:r>
      <w:r w:rsidR="006E4409">
        <w:rPr>
          <w:rFonts w:cstheme="majorHAnsi" w:hint="eastAsia"/>
          <w:kern w:val="0"/>
          <w:sz w:val="16"/>
          <w:szCs w:val="18"/>
        </w:rPr>
        <w:t xml:space="preserve">　　</w:t>
      </w:r>
      <w:r>
        <w:rPr>
          <w:rFonts w:cstheme="majorHAnsi" w:hint="eastAsia"/>
          <w:kern w:val="0"/>
          <w:sz w:val="16"/>
          <w:szCs w:val="18"/>
        </w:rPr>
        <w:t>名：</w:t>
      </w:r>
    </w:p>
    <w:p w:rsidR="00CD01BB" w:rsidRDefault="00253513" w:rsidP="007B209F">
      <w:pPr>
        <w:spacing w:line="300" w:lineRule="exact"/>
        <w:jc w:val="left"/>
        <w:rPr>
          <w:rFonts w:ascii="ＭＳ Ｐゴシック" w:eastAsia="ＭＳ Ｐゴシック" w:hAnsi="ＭＳ Ｐゴシック"/>
          <w:b/>
          <w:spacing w:val="20"/>
          <w:sz w:val="16"/>
          <w:szCs w:val="16"/>
        </w:rPr>
      </w:pPr>
      <w:r w:rsidRPr="00253513">
        <w:rPr>
          <w:rFonts w:cstheme="majorHAnsi" w:hint="eastAsia"/>
          <w:spacing w:val="-4"/>
          <w:kern w:val="0"/>
          <w:sz w:val="14"/>
          <w:szCs w:val="18"/>
        </w:rPr>
        <w:t>※あなたがこの製品の使用を、治療開始前に、また治療途中で断っても、治療上の不利益を受けることはありません。</w:t>
      </w:r>
      <w:r w:rsidR="00CD01BB">
        <w:rPr>
          <w:rFonts w:ascii="ＭＳ Ｐゴシック" w:eastAsia="ＭＳ Ｐゴシック" w:hAnsi="ＭＳ Ｐゴシック"/>
          <w:b/>
          <w:spacing w:val="20"/>
          <w:sz w:val="16"/>
          <w:szCs w:val="16"/>
        </w:rPr>
        <w:br w:type="page"/>
      </w:r>
    </w:p>
    <w:p w:rsidR="00CD01BB" w:rsidRDefault="00CD01BB" w:rsidP="00CD01BB">
      <w:pPr>
        <w:autoSpaceDE w:val="0"/>
        <w:autoSpaceDN w:val="0"/>
        <w:adjustRightInd w:val="0"/>
        <w:spacing w:line="0" w:lineRule="atLeast"/>
        <w:jc w:val="left"/>
      </w:pPr>
      <w:r w:rsidRPr="00C57345">
        <w:rPr>
          <w:rFonts w:ascii="ＭＳ Ｐゴシック" w:eastAsia="ＭＳ Ｐゴシック" w:hAnsi="ＭＳ Ｐゴシック" w:hint="eastAsia"/>
          <w:b/>
          <w:spacing w:val="20"/>
          <w:sz w:val="16"/>
          <w:szCs w:val="16"/>
        </w:rPr>
        <w:lastRenderedPageBreak/>
        <w:t>【医師用控え】</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3"/>
      </w:tblGrid>
      <w:tr w:rsidR="00B12096" w:rsidRPr="00BA7276" w:rsidTr="0057745C">
        <w:tc>
          <w:tcPr>
            <w:tcW w:w="7173" w:type="dxa"/>
          </w:tcPr>
          <w:p w:rsidR="00B12096" w:rsidRPr="00BA7276" w:rsidRDefault="00B12096" w:rsidP="0057745C">
            <w:pPr>
              <w:jc w:val="center"/>
              <w:rPr>
                <w:rFonts w:ascii="HGP創英角ｺﾞｼｯｸUB" w:eastAsia="HGP創英角ｺﾞｼｯｸUB" w:hAnsi="HGP創英角ｺﾞｼｯｸUB"/>
                <w:sz w:val="32"/>
              </w:rPr>
            </w:pPr>
            <w:r w:rsidRPr="00BA7276">
              <w:rPr>
                <w:rFonts w:ascii="HGP創英角ｺﾞｼｯｸUB" w:eastAsia="HGP創英角ｺﾞｼｯｸUB" w:hAnsi="HGP創英角ｺﾞｼｯｸUB"/>
                <w:sz w:val="32"/>
              </w:rPr>
              <w:t>「グラッシュビスタ</w:t>
            </w:r>
            <w:r w:rsidRPr="00BA7276">
              <w:rPr>
                <w:rFonts w:ascii="HGP創英角ｺﾞｼｯｸUB" w:eastAsia="HGP創英角ｺﾞｼｯｸUB" w:hAnsi="HGP創英角ｺﾞｼｯｸUB" w:hint="eastAsia"/>
                <w:sz w:val="32"/>
                <w:vertAlign w:val="superscript"/>
              </w:rPr>
              <w:t>®</w:t>
            </w:r>
            <w:r w:rsidRPr="00BA7276">
              <w:rPr>
                <w:rFonts w:ascii="HGP創英角ｺﾞｼｯｸUB" w:eastAsia="HGP創英角ｺﾞｼｯｸUB" w:hAnsi="HGP創英角ｺﾞｼｯｸUB"/>
                <w:sz w:val="32"/>
              </w:rPr>
              <w:t>」による治療を受けられる方へ</w:t>
            </w:r>
          </w:p>
        </w:tc>
      </w:tr>
    </w:tbl>
    <w:p w:rsidR="00B12096" w:rsidRDefault="00B12096" w:rsidP="00B12096">
      <w:pPr>
        <w:jc w:val="center"/>
        <w:rPr>
          <w:rFonts w:asciiTheme="majorHAnsi" w:eastAsiaTheme="majorEastAsia" w:hAnsiTheme="majorHAnsi" w:cstheme="majorHAnsi"/>
        </w:rPr>
      </w:pPr>
    </w:p>
    <w:tbl>
      <w:tblPr>
        <w:tblStyle w:val="TableGrid"/>
        <w:tblW w:w="0" w:type="auto"/>
        <w:tblInd w:w="108" w:type="dxa"/>
        <w:tblLook w:val="04A0" w:firstRow="1" w:lastRow="0" w:firstColumn="1" w:lastColumn="0" w:noHBand="0" w:noVBand="1"/>
      </w:tblPr>
      <w:tblGrid>
        <w:gridCol w:w="7173"/>
      </w:tblGrid>
      <w:tr w:rsidR="00B12096" w:rsidRPr="00DF1F0B" w:rsidTr="0057745C">
        <w:tc>
          <w:tcPr>
            <w:tcW w:w="7173" w:type="dxa"/>
            <w:shd w:val="clear" w:color="auto" w:fill="D9D9D9" w:themeFill="background1" w:themeFillShade="D9"/>
          </w:tcPr>
          <w:p w:rsidR="00B12096" w:rsidRPr="00DF1F0B" w:rsidRDefault="00B12096" w:rsidP="0057745C">
            <w:pPr>
              <w:spacing w:line="280" w:lineRule="exact"/>
              <w:jc w:val="left"/>
              <w:rPr>
                <w:rFonts w:asciiTheme="majorHAnsi" w:eastAsiaTheme="majorEastAsia" w:hAnsiTheme="majorHAnsi" w:cstheme="majorHAnsi"/>
                <w:b/>
                <w:sz w:val="16"/>
              </w:rPr>
            </w:pPr>
            <w:r w:rsidRPr="00DF1F0B">
              <w:rPr>
                <w:rFonts w:asciiTheme="majorHAnsi" w:eastAsiaTheme="majorEastAsia" w:hAnsiTheme="majorHAnsi" w:cstheme="majorHAnsi"/>
                <w:b/>
                <w:sz w:val="16"/>
              </w:rPr>
              <w:t>1</w:t>
            </w:r>
            <w:r w:rsidRPr="00DF1F0B">
              <w:rPr>
                <w:rFonts w:asciiTheme="majorHAnsi" w:eastAsiaTheme="majorEastAsia" w:hAnsiTheme="majorHAnsi" w:cstheme="majorHAnsi"/>
                <w:b/>
                <w:sz w:val="16"/>
              </w:rPr>
              <w:t>．あなたの受ける治療法</w:t>
            </w:r>
          </w:p>
        </w:tc>
      </w:tr>
      <w:tr w:rsidR="00B12096" w:rsidRPr="00DF1F0B" w:rsidTr="0057745C">
        <w:tc>
          <w:tcPr>
            <w:tcW w:w="7173" w:type="dxa"/>
          </w:tcPr>
          <w:p w:rsidR="00B12096" w:rsidRPr="00685D19" w:rsidRDefault="00B12096" w:rsidP="0057745C">
            <w:pPr>
              <w:autoSpaceDE w:val="0"/>
              <w:autoSpaceDN w:val="0"/>
              <w:adjustRightInd w:val="0"/>
              <w:spacing w:line="280" w:lineRule="exact"/>
              <w:jc w:val="left"/>
              <w:rPr>
                <w:rFonts w:asciiTheme="minorEastAsia" w:hAnsiTheme="minorEastAsia" w:cstheme="majorHAnsi"/>
                <w:sz w:val="16"/>
              </w:rPr>
            </w:pPr>
            <w:r w:rsidRPr="00685D19">
              <w:rPr>
                <w:rFonts w:asciiTheme="minorEastAsia" w:hAnsiTheme="minorEastAsia" w:cstheme="majorHAnsi" w:hint="eastAsia"/>
                <w:sz w:val="16"/>
              </w:rPr>
              <w:t>あなたが治療を受ける「睫毛貧毛症（しょうもうひんもうしょう）」は、さまざまな原因でまつ毛</w:t>
            </w:r>
          </w:p>
          <w:p w:rsidR="00B12096" w:rsidRDefault="00B12096" w:rsidP="0057745C">
            <w:pPr>
              <w:autoSpaceDE w:val="0"/>
              <w:autoSpaceDN w:val="0"/>
              <w:adjustRightInd w:val="0"/>
              <w:spacing w:line="280" w:lineRule="exact"/>
              <w:jc w:val="distribute"/>
              <w:rPr>
                <w:rFonts w:asciiTheme="minorEastAsia" w:hAnsiTheme="minorEastAsia" w:cstheme="majorHAnsi"/>
                <w:sz w:val="16"/>
              </w:rPr>
            </w:pPr>
            <w:r w:rsidRPr="00685D19">
              <w:rPr>
                <w:rFonts w:asciiTheme="minorEastAsia" w:hAnsiTheme="minorEastAsia" w:cstheme="majorHAnsi" w:hint="eastAsia"/>
                <w:sz w:val="16"/>
              </w:rPr>
              <w:t>が不十分であったり、不足していたりすることを特徴とする病気です。加齢や皮膚・全身性の</w:t>
            </w:r>
          </w:p>
          <w:p w:rsidR="00B12096" w:rsidRPr="00685D19" w:rsidRDefault="00B12096" w:rsidP="0057745C">
            <w:pPr>
              <w:autoSpaceDE w:val="0"/>
              <w:autoSpaceDN w:val="0"/>
              <w:adjustRightInd w:val="0"/>
              <w:spacing w:line="280" w:lineRule="exact"/>
              <w:jc w:val="distribute"/>
              <w:rPr>
                <w:rFonts w:asciiTheme="minorEastAsia" w:hAnsiTheme="minorEastAsia" w:cstheme="majorHAnsi"/>
                <w:sz w:val="16"/>
              </w:rPr>
            </w:pPr>
            <w:r w:rsidRPr="00685D19">
              <w:rPr>
                <w:rFonts w:asciiTheme="minorEastAsia" w:hAnsiTheme="minorEastAsia" w:cstheme="majorHAnsi" w:hint="eastAsia"/>
                <w:sz w:val="16"/>
              </w:rPr>
              <w:t>病気（円形脱毛症、</w:t>
            </w:r>
            <w:r>
              <w:rPr>
                <w:rFonts w:asciiTheme="minorEastAsia" w:hAnsiTheme="minorEastAsia" w:cstheme="majorHAnsi"/>
                <w:sz w:val="16"/>
              </w:rPr>
              <w:ruby>
                <w:rubyPr>
                  <w:rubyAlign w:val="distributeSpace"/>
                  <w:hps w:val="8"/>
                  <w:hpsRaise w:val="18"/>
                  <w:hpsBaseText w:val="16"/>
                  <w:lid w:val="ja-JP"/>
                </w:rubyPr>
                <w:rt>
                  <w:r w:rsidR="00B12096" w:rsidRPr="00A22887">
                    <w:rPr>
                      <w:rFonts w:ascii="ＭＳ 明朝" w:eastAsia="ＭＳ 明朝" w:hAnsi="ＭＳ 明朝" w:cstheme="majorHAnsi"/>
                      <w:sz w:val="8"/>
                    </w:rPr>
                    <w:t>こう</w:t>
                  </w:r>
                </w:rt>
                <w:rubyBase>
                  <w:r w:rsidR="00B12096">
                    <w:rPr>
                      <w:rFonts w:asciiTheme="minorEastAsia" w:hAnsiTheme="minorEastAsia" w:cstheme="majorHAnsi"/>
                      <w:sz w:val="16"/>
                    </w:rPr>
                    <w:t>紅</w:t>
                  </w:r>
                </w:rubyBase>
              </w:ruby>
            </w:r>
            <w:r>
              <w:rPr>
                <w:rFonts w:asciiTheme="minorEastAsia" w:hAnsiTheme="minorEastAsia" w:cstheme="majorHAnsi"/>
                <w:sz w:val="16"/>
              </w:rPr>
              <w:ruby>
                <w:rubyPr>
                  <w:rubyAlign w:val="distributeSpace"/>
                  <w:hps w:val="8"/>
                  <w:hpsRaise w:val="18"/>
                  <w:hpsBaseText w:val="16"/>
                  <w:lid w:val="ja-JP"/>
                </w:rubyPr>
                <w:rt>
                  <w:r w:rsidR="00B12096" w:rsidRPr="00A22887">
                    <w:rPr>
                      <w:rFonts w:ascii="ＭＳ 明朝" w:eastAsia="ＭＳ 明朝" w:hAnsi="ＭＳ 明朝" w:cstheme="majorHAnsi"/>
                      <w:sz w:val="8"/>
                    </w:rPr>
                    <w:t>はんせい</w:t>
                  </w:r>
                </w:rt>
                <w:rubyBase>
                  <w:r w:rsidR="00B12096">
                    <w:rPr>
                      <w:rFonts w:asciiTheme="minorEastAsia" w:hAnsiTheme="minorEastAsia" w:cstheme="majorHAnsi"/>
                      <w:sz w:val="16"/>
                    </w:rPr>
                    <w:t>斑性</w:t>
                  </w:r>
                </w:rubyBase>
              </w:ruby>
            </w:r>
            <w:r>
              <w:rPr>
                <w:rFonts w:asciiTheme="minorEastAsia" w:hAnsiTheme="minorEastAsia" w:cstheme="majorHAnsi"/>
                <w:sz w:val="16"/>
              </w:rPr>
              <w:ruby>
                <w:rubyPr>
                  <w:rubyAlign w:val="distributeSpace"/>
                  <w:hps w:val="8"/>
                  <w:hpsRaise w:val="18"/>
                  <w:hpsBaseText w:val="16"/>
                  <w:lid w:val="ja-JP"/>
                </w:rubyPr>
                <w:rt>
                  <w:r w:rsidR="00B12096" w:rsidRPr="00A22887">
                    <w:rPr>
                      <w:rFonts w:ascii="ＭＳ 明朝" w:eastAsia="ＭＳ 明朝" w:hAnsi="ＭＳ 明朝" w:cstheme="majorHAnsi"/>
                      <w:sz w:val="8"/>
                    </w:rPr>
                    <w:t>ろう</w:t>
                  </w:r>
                </w:rt>
                <w:rubyBase>
                  <w:r w:rsidR="00B12096">
                    <w:rPr>
                      <w:rFonts w:asciiTheme="minorEastAsia" w:hAnsiTheme="minorEastAsia" w:cstheme="majorHAnsi"/>
                      <w:sz w:val="16"/>
                    </w:rPr>
                    <w:t>狼</w:t>
                  </w:r>
                </w:rubyBase>
              </w:ruby>
            </w:r>
            <w:r>
              <w:rPr>
                <w:rFonts w:asciiTheme="minorEastAsia" w:hAnsiTheme="minorEastAsia" w:cstheme="majorHAnsi"/>
                <w:sz w:val="16"/>
              </w:rPr>
              <w:ruby>
                <w:rubyPr>
                  <w:rubyAlign w:val="distributeSpace"/>
                  <w:hps w:val="8"/>
                  <w:hpsRaise w:val="18"/>
                  <w:hpsBaseText w:val="16"/>
                  <w:lid w:val="ja-JP"/>
                </w:rubyPr>
                <w:rt>
                  <w:r w:rsidR="00B12096" w:rsidRPr="00A22887">
                    <w:rPr>
                      <w:rFonts w:ascii="ＭＳ 明朝" w:eastAsia="ＭＳ 明朝" w:hAnsi="ＭＳ 明朝" w:cstheme="majorHAnsi"/>
                      <w:sz w:val="8"/>
                    </w:rPr>
                    <w:t>そう</w:t>
                  </w:r>
                </w:rt>
                <w:rubyBase>
                  <w:r w:rsidR="00B12096">
                    <w:rPr>
                      <w:rFonts w:asciiTheme="minorEastAsia" w:hAnsiTheme="minorEastAsia" w:cstheme="majorHAnsi"/>
                      <w:sz w:val="16"/>
                    </w:rPr>
                    <w:t>瘡</w:t>
                  </w:r>
                </w:rubyBase>
              </w:ruby>
            </w:r>
            <w:r w:rsidRPr="00685D19">
              <w:rPr>
                <w:rFonts w:asciiTheme="minorEastAsia" w:hAnsiTheme="minorEastAsia" w:cstheme="majorHAnsi" w:hint="eastAsia"/>
                <w:sz w:val="16"/>
              </w:rPr>
              <w:t>など）が原因となる場合を「特発性睫毛貧毛症」、がん化学療法が原因となる場合を「がん化学療法による睫毛貧毛症」といいます。あなたが受ける治療はグラッシュビスタ®外用液剤 0.03%5mL（以下、グラッシュビスタ®）という外用薬で、上まつ毛の長さ、豊かさ（太さ）、濃さを改善します。グラッシュビスタ®は、2008年に米国で最初に医薬品として承認され、その後世界20ヵ国以上で承認され（2013年10月）、広く使用されているお薬です。日本でも2014年3月に、初めての「睫毛貧毛症」治療薬として承認されました。</w:t>
            </w:r>
          </w:p>
        </w:tc>
      </w:tr>
      <w:tr w:rsidR="00B12096" w:rsidRPr="00DF1F0B" w:rsidTr="0057745C">
        <w:tc>
          <w:tcPr>
            <w:tcW w:w="7173" w:type="dxa"/>
            <w:shd w:val="clear" w:color="auto" w:fill="D9D9D9" w:themeFill="background1" w:themeFillShade="D9"/>
          </w:tcPr>
          <w:p w:rsidR="00B12096" w:rsidRPr="00DF1F0B" w:rsidRDefault="00B12096" w:rsidP="0057745C">
            <w:pPr>
              <w:spacing w:line="280" w:lineRule="exact"/>
              <w:jc w:val="left"/>
              <w:rPr>
                <w:rFonts w:asciiTheme="majorHAnsi" w:eastAsiaTheme="majorEastAsia" w:hAnsiTheme="majorHAnsi" w:cstheme="majorHAnsi"/>
                <w:b/>
                <w:sz w:val="16"/>
              </w:rPr>
            </w:pPr>
            <w:r w:rsidRPr="00DF1F0B">
              <w:rPr>
                <w:rFonts w:asciiTheme="majorHAnsi" w:eastAsiaTheme="majorEastAsia" w:hAnsiTheme="majorHAnsi" w:cstheme="majorHAnsi"/>
                <w:b/>
                <w:sz w:val="16"/>
              </w:rPr>
              <w:t>2</w:t>
            </w:r>
            <w:r w:rsidRPr="00DF1F0B">
              <w:rPr>
                <w:rFonts w:asciiTheme="majorHAnsi" w:eastAsiaTheme="majorEastAsia" w:hAnsiTheme="majorHAnsi" w:cstheme="majorHAnsi"/>
                <w:b/>
                <w:sz w:val="16"/>
              </w:rPr>
              <w:t>．成分</w:t>
            </w:r>
          </w:p>
        </w:tc>
      </w:tr>
      <w:tr w:rsidR="00B12096" w:rsidRPr="00DF1F0B" w:rsidTr="0057745C">
        <w:tc>
          <w:tcPr>
            <w:tcW w:w="7173" w:type="dxa"/>
          </w:tcPr>
          <w:p w:rsidR="00B12096" w:rsidRDefault="00B12096" w:rsidP="0057745C">
            <w:pPr>
              <w:autoSpaceDE w:val="0"/>
              <w:autoSpaceDN w:val="0"/>
              <w:adjustRightInd w:val="0"/>
              <w:spacing w:line="280" w:lineRule="exact"/>
              <w:jc w:val="left"/>
              <w:rPr>
                <w:rFonts w:cs="UDShinGoPro-Light-90pv-RKSJ-H-I"/>
                <w:kern w:val="0"/>
                <w:sz w:val="16"/>
                <w:szCs w:val="18"/>
              </w:rPr>
            </w:pPr>
            <w:r w:rsidRPr="00DF1F0B">
              <w:rPr>
                <w:rFonts w:cs="UDShinGoPro-Light-90pv-RKSJ-H-I"/>
                <w:kern w:val="0"/>
                <w:sz w:val="16"/>
                <w:szCs w:val="18"/>
              </w:rPr>
              <w:t>グラッシュビスタ</w:t>
            </w:r>
            <w:r w:rsidRPr="00DF1F0B">
              <w:rPr>
                <w:rFonts w:cs="UDShinGoPro-Light-90pv-RKSJ-H-I"/>
                <w:kern w:val="0"/>
                <w:sz w:val="16"/>
                <w:szCs w:val="18"/>
                <w:vertAlign w:val="superscript"/>
              </w:rPr>
              <w:t>®</w:t>
            </w:r>
            <w:r w:rsidRPr="00DF1F0B">
              <w:rPr>
                <w:rFonts w:cs="UDShinGoPro-Light-90pv-RKSJ-H-I"/>
                <w:kern w:val="0"/>
                <w:sz w:val="16"/>
                <w:szCs w:val="18"/>
              </w:rPr>
              <w:t>は、緑内障および高眼圧治療薬であるビマトプロストを有効成分とするお薬</w:t>
            </w:r>
          </w:p>
          <w:p w:rsidR="00B12096" w:rsidRDefault="00B12096" w:rsidP="0057745C">
            <w:pPr>
              <w:autoSpaceDE w:val="0"/>
              <w:autoSpaceDN w:val="0"/>
              <w:adjustRightInd w:val="0"/>
              <w:spacing w:line="280" w:lineRule="exact"/>
              <w:jc w:val="left"/>
              <w:rPr>
                <w:rFonts w:cs="UDShinGoPro-Light-90pv-RKSJ-H-I"/>
                <w:kern w:val="0"/>
                <w:sz w:val="16"/>
                <w:szCs w:val="18"/>
              </w:rPr>
            </w:pPr>
            <w:r w:rsidRPr="00DF1F0B">
              <w:rPr>
                <w:rFonts w:cs="UDShinGoPro-Light-90pv-RKSJ-H-I"/>
                <w:kern w:val="0"/>
                <w:sz w:val="16"/>
                <w:szCs w:val="18"/>
              </w:rPr>
              <w:t>です。ビマトプロストがまつ毛の成長を促進することは、緑内障および高眼圧治療薬としての</w:t>
            </w:r>
          </w:p>
          <w:p w:rsidR="00B12096" w:rsidRDefault="00B12096" w:rsidP="0057745C">
            <w:pPr>
              <w:autoSpaceDE w:val="0"/>
              <w:autoSpaceDN w:val="0"/>
              <w:adjustRightInd w:val="0"/>
              <w:spacing w:line="280" w:lineRule="exact"/>
              <w:jc w:val="left"/>
              <w:rPr>
                <w:rFonts w:asciiTheme="minorEastAsia" w:hAnsiTheme="minorEastAsia" w:cstheme="majorHAnsi"/>
                <w:sz w:val="16"/>
              </w:rPr>
            </w:pPr>
            <w:r w:rsidRPr="00DF1F0B">
              <w:rPr>
                <w:rFonts w:cs="UDShinGoPro-Light-90pv-RKSJ-H-I"/>
                <w:kern w:val="0"/>
                <w:sz w:val="16"/>
                <w:szCs w:val="18"/>
              </w:rPr>
              <w:t>開発中に、まつ毛の成長が有害事象として報告されたことから明らかとなりました。ビマトプロストの安全性はこれまでの研究や市販後調査で十分確立</w:t>
            </w:r>
            <w:r>
              <w:rPr>
                <w:rFonts w:cs="UDShinGoPro-Light-90pv-RKSJ-H-I" w:hint="eastAsia"/>
                <w:kern w:val="0"/>
                <w:sz w:val="16"/>
                <w:szCs w:val="18"/>
              </w:rPr>
              <w:t>され</w:t>
            </w:r>
            <w:r w:rsidRPr="00DF1F0B">
              <w:rPr>
                <w:rFonts w:cs="UDShinGoPro-Light-90pv-RKSJ-H-I"/>
                <w:kern w:val="0"/>
                <w:sz w:val="16"/>
                <w:szCs w:val="18"/>
              </w:rPr>
              <w:t>ています。</w:t>
            </w:r>
            <w:r w:rsidRPr="00DF1F0B">
              <w:rPr>
                <w:rFonts w:asciiTheme="minorEastAsia" w:hAnsiTheme="minorEastAsia" w:cstheme="majorHAnsi"/>
                <w:sz w:val="16"/>
              </w:rPr>
              <w:t>睫毛貧毛症に対する</w:t>
            </w:r>
          </w:p>
          <w:p w:rsidR="00B12096" w:rsidRPr="00DF1F0B" w:rsidRDefault="00B12096" w:rsidP="0057745C">
            <w:pPr>
              <w:autoSpaceDE w:val="0"/>
              <w:autoSpaceDN w:val="0"/>
              <w:adjustRightInd w:val="0"/>
              <w:spacing w:line="280" w:lineRule="exact"/>
              <w:jc w:val="left"/>
              <w:rPr>
                <w:rFonts w:cs="UDShinGoPro-Light-90pv-RKSJ-H-I"/>
                <w:kern w:val="0"/>
                <w:sz w:val="16"/>
                <w:szCs w:val="18"/>
              </w:rPr>
            </w:pPr>
            <w:r w:rsidRPr="00DF1F0B">
              <w:rPr>
                <w:rFonts w:asciiTheme="minorEastAsia" w:hAnsiTheme="minorEastAsia" w:cstheme="majorHAnsi"/>
                <w:sz w:val="16"/>
              </w:rPr>
              <w:t>ビマトプロストの研究により、まつ毛の成長が促進することがわかり、医薬品として利用されるようになりました。</w:t>
            </w:r>
          </w:p>
        </w:tc>
      </w:tr>
      <w:tr w:rsidR="00B12096" w:rsidRPr="00DF1F0B" w:rsidTr="0057745C">
        <w:tc>
          <w:tcPr>
            <w:tcW w:w="7173" w:type="dxa"/>
            <w:shd w:val="clear" w:color="auto" w:fill="D9D9D9" w:themeFill="background1" w:themeFillShade="D9"/>
          </w:tcPr>
          <w:p w:rsidR="00B12096" w:rsidRPr="00DF1F0B" w:rsidRDefault="00B12096" w:rsidP="0057745C">
            <w:pPr>
              <w:spacing w:line="280" w:lineRule="exact"/>
              <w:jc w:val="left"/>
              <w:rPr>
                <w:rFonts w:asciiTheme="majorHAnsi" w:eastAsiaTheme="majorEastAsia" w:hAnsiTheme="majorHAnsi" w:cstheme="majorHAnsi"/>
                <w:b/>
                <w:sz w:val="16"/>
              </w:rPr>
            </w:pPr>
            <w:r w:rsidRPr="00DF1F0B">
              <w:rPr>
                <w:rFonts w:asciiTheme="majorHAnsi" w:eastAsiaTheme="majorEastAsia" w:hAnsiTheme="majorHAnsi" w:cstheme="majorHAnsi"/>
                <w:b/>
                <w:sz w:val="16"/>
              </w:rPr>
              <w:t>3</w:t>
            </w:r>
            <w:r w:rsidRPr="00DF1F0B">
              <w:rPr>
                <w:rFonts w:asciiTheme="majorHAnsi" w:eastAsiaTheme="majorEastAsia" w:hAnsiTheme="majorHAnsi" w:cstheme="majorHAnsi"/>
                <w:b/>
                <w:sz w:val="16"/>
              </w:rPr>
              <w:t>．効果</w:t>
            </w:r>
          </w:p>
        </w:tc>
      </w:tr>
      <w:tr w:rsidR="00B12096" w:rsidRPr="00DF1F0B" w:rsidTr="0057745C">
        <w:tc>
          <w:tcPr>
            <w:tcW w:w="7173" w:type="dxa"/>
          </w:tcPr>
          <w:p w:rsidR="00B12096" w:rsidRDefault="00B12096" w:rsidP="0057745C">
            <w:pPr>
              <w:pStyle w:val="ListParagraph"/>
              <w:numPr>
                <w:ilvl w:val="0"/>
                <w:numId w:val="1"/>
              </w:numPr>
              <w:spacing w:line="280" w:lineRule="exact"/>
              <w:ind w:leftChars="0"/>
              <w:jc w:val="left"/>
              <w:rPr>
                <w:rFonts w:asciiTheme="minorEastAsia" w:hAnsiTheme="minorEastAsia" w:cstheme="majorHAnsi"/>
                <w:sz w:val="16"/>
              </w:rPr>
            </w:pPr>
            <w:r>
              <w:rPr>
                <w:rFonts w:cs="UDShinGoPro-Light-90pv-RKSJ-H-I" w:hint="eastAsia"/>
                <w:kern w:val="0"/>
                <w:sz w:val="16"/>
                <w:szCs w:val="18"/>
              </w:rPr>
              <w:t>グ</w:t>
            </w:r>
            <w:r w:rsidRPr="00DF1F0B">
              <w:rPr>
                <w:rFonts w:cs="UDShinGoPro-Light-90pv-RKSJ-H-I"/>
                <w:kern w:val="0"/>
                <w:sz w:val="16"/>
                <w:szCs w:val="18"/>
              </w:rPr>
              <w:t>ラッシュビスタ</w:t>
            </w:r>
            <w:r w:rsidRPr="00DF1F0B">
              <w:rPr>
                <w:rFonts w:cs="UDShinGoPro-Light-90pv-RKSJ-H-I"/>
                <w:kern w:val="0"/>
                <w:sz w:val="16"/>
                <w:szCs w:val="18"/>
                <w:vertAlign w:val="superscript"/>
              </w:rPr>
              <w:t>®</w:t>
            </w:r>
            <w:r w:rsidRPr="00DF1F0B">
              <w:rPr>
                <w:rFonts w:cs="UDShinGoPro-Light-90pv-RKSJ-H-I"/>
                <w:kern w:val="0"/>
                <w:sz w:val="16"/>
                <w:szCs w:val="18"/>
              </w:rPr>
              <w:t>は、</w:t>
            </w:r>
            <w:r>
              <w:rPr>
                <w:rFonts w:cs="UDShinGoPro-Light-90pv-RKSJ-H-I" w:hint="eastAsia"/>
                <w:kern w:val="0"/>
                <w:sz w:val="16"/>
                <w:szCs w:val="18"/>
              </w:rPr>
              <w:t>上まつ毛の生え際に塗布することで</w:t>
            </w:r>
            <w:r>
              <w:rPr>
                <w:rFonts w:asciiTheme="minorEastAsia" w:hAnsiTheme="minorEastAsia" w:cstheme="majorHAnsi" w:hint="eastAsia"/>
                <w:sz w:val="16"/>
              </w:rPr>
              <w:t>まつ毛全般の「際立ち度」を</w:t>
            </w:r>
          </w:p>
          <w:p w:rsidR="00B12096" w:rsidRDefault="00B12096" w:rsidP="0057745C">
            <w:pPr>
              <w:pStyle w:val="ListParagraph"/>
              <w:spacing w:line="280" w:lineRule="exact"/>
              <w:ind w:leftChars="0" w:left="420"/>
              <w:jc w:val="left"/>
              <w:rPr>
                <w:rFonts w:asciiTheme="minorEastAsia" w:hAnsiTheme="minorEastAsia" w:cstheme="majorHAnsi"/>
                <w:sz w:val="16"/>
              </w:rPr>
            </w:pPr>
            <w:r>
              <w:rPr>
                <w:rFonts w:asciiTheme="minorEastAsia" w:hAnsiTheme="minorEastAsia" w:cstheme="majorHAnsi" w:hint="eastAsia"/>
                <w:sz w:val="16"/>
              </w:rPr>
              <w:t>改善し、まつ毛の成長(長さ、豊かさ、色の濃さ)を促進し、</w:t>
            </w:r>
            <w:r w:rsidRPr="00DF1F0B">
              <w:rPr>
                <w:rFonts w:asciiTheme="minorEastAsia" w:hAnsiTheme="minorEastAsia" w:cstheme="majorHAnsi"/>
                <w:sz w:val="16"/>
              </w:rPr>
              <w:t>睫毛貧毛症</w:t>
            </w:r>
            <w:r>
              <w:rPr>
                <w:rFonts w:asciiTheme="minorEastAsia" w:hAnsiTheme="minorEastAsia" w:cstheme="majorHAnsi"/>
                <w:sz w:val="16"/>
              </w:rPr>
              <w:t>を改善します。</w:t>
            </w:r>
          </w:p>
          <w:p w:rsidR="00B12096" w:rsidRPr="001909E8" w:rsidRDefault="00B12096" w:rsidP="0057745C">
            <w:pPr>
              <w:pStyle w:val="ListParagraph"/>
              <w:numPr>
                <w:ilvl w:val="0"/>
                <w:numId w:val="1"/>
              </w:numPr>
              <w:spacing w:line="280" w:lineRule="exact"/>
              <w:ind w:leftChars="0"/>
              <w:jc w:val="left"/>
              <w:rPr>
                <w:rFonts w:asciiTheme="minorEastAsia" w:hAnsiTheme="minorEastAsia" w:cstheme="majorHAnsi"/>
                <w:sz w:val="16"/>
              </w:rPr>
            </w:pPr>
            <w:r>
              <w:rPr>
                <w:rFonts w:asciiTheme="minorEastAsia" w:hAnsiTheme="minorEastAsia" w:cstheme="majorHAnsi" w:hint="eastAsia"/>
                <w:sz w:val="16"/>
              </w:rPr>
              <w:t>発毛可能な毛包が存在しない場合には、本来の効果が得られないことがあります。</w:t>
            </w:r>
          </w:p>
        </w:tc>
      </w:tr>
      <w:tr w:rsidR="00B12096" w:rsidRPr="00DF1F0B" w:rsidTr="0057745C">
        <w:tc>
          <w:tcPr>
            <w:tcW w:w="7173" w:type="dxa"/>
            <w:shd w:val="clear" w:color="auto" w:fill="D9D9D9" w:themeFill="background1" w:themeFillShade="D9"/>
          </w:tcPr>
          <w:p w:rsidR="00B12096" w:rsidRPr="00DF1F0B" w:rsidRDefault="00B12096" w:rsidP="0057745C">
            <w:pPr>
              <w:spacing w:line="280" w:lineRule="exact"/>
              <w:jc w:val="left"/>
              <w:rPr>
                <w:rFonts w:asciiTheme="majorHAnsi" w:eastAsiaTheme="majorEastAsia" w:hAnsiTheme="majorHAnsi" w:cstheme="majorHAnsi"/>
                <w:b/>
                <w:sz w:val="16"/>
              </w:rPr>
            </w:pPr>
            <w:r>
              <w:rPr>
                <w:rFonts w:asciiTheme="majorHAnsi" w:eastAsiaTheme="majorEastAsia" w:hAnsiTheme="majorHAnsi" w:cstheme="majorHAnsi"/>
                <w:b/>
                <w:sz w:val="16"/>
              </w:rPr>
              <w:t>4</w:t>
            </w:r>
            <w:r w:rsidRPr="00DF1F0B">
              <w:rPr>
                <w:rFonts w:asciiTheme="majorHAnsi" w:eastAsiaTheme="majorEastAsia" w:hAnsiTheme="majorHAnsi" w:cstheme="majorHAnsi"/>
                <w:b/>
                <w:sz w:val="16"/>
              </w:rPr>
              <w:t>．</w:t>
            </w:r>
            <w:r>
              <w:rPr>
                <w:rFonts w:asciiTheme="majorHAnsi" w:eastAsiaTheme="majorEastAsia" w:hAnsiTheme="majorHAnsi" w:cstheme="majorHAnsi"/>
                <w:b/>
                <w:sz w:val="16"/>
              </w:rPr>
              <w:t>副作用</w:t>
            </w:r>
            <w:r w:rsidRPr="00FF26C7">
              <w:rPr>
                <w:rFonts w:ascii="ＭＳ Ｐゴシック" w:eastAsia="ＭＳ Ｐゴシック" w:hAnsi="ＭＳ Ｐゴシック" w:hint="eastAsia"/>
                <w:sz w:val="16"/>
                <w:szCs w:val="18"/>
              </w:rPr>
              <w:t>（</w:t>
            </w:r>
            <w:r w:rsidRPr="00FF26C7">
              <w:rPr>
                <w:rFonts w:ascii="ＭＳ Ｐ明朝" w:eastAsia="ＭＳ Ｐ明朝" w:hAnsi="ＭＳ Ｐ明朝" w:hint="eastAsia"/>
                <w:sz w:val="16"/>
                <w:szCs w:val="16"/>
              </w:rPr>
              <w:t>※分かりにくい用語については医師におたずねください。</w:t>
            </w:r>
            <w:r w:rsidRPr="00FF26C7">
              <w:rPr>
                <w:rFonts w:ascii="ＭＳ Ｐゴシック" w:eastAsia="ＭＳ Ｐゴシック" w:hAnsi="ＭＳ Ｐゴシック" w:hint="eastAsia"/>
                <w:sz w:val="16"/>
                <w:szCs w:val="18"/>
              </w:rPr>
              <w:t>）</w:t>
            </w:r>
          </w:p>
        </w:tc>
      </w:tr>
      <w:tr w:rsidR="00B12096" w:rsidRPr="001909E8" w:rsidTr="0057745C">
        <w:tc>
          <w:tcPr>
            <w:tcW w:w="7173" w:type="dxa"/>
          </w:tcPr>
          <w:p w:rsidR="00B12096" w:rsidRPr="00685D19" w:rsidRDefault="00B12096" w:rsidP="0057745C">
            <w:pPr>
              <w:spacing w:line="280" w:lineRule="exact"/>
              <w:jc w:val="left"/>
              <w:rPr>
                <w:rFonts w:cs="UDShinGoPro-Light-90pv-RKSJ-H-I"/>
                <w:kern w:val="0"/>
                <w:sz w:val="16"/>
                <w:szCs w:val="18"/>
              </w:rPr>
            </w:pPr>
            <w:r w:rsidRPr="00685D19">
              <w:rPr>
                <w:rFonts w:cs="UDShinGoPro-Light-90pv-RKSJ-H-I" w:hint="eastAsia"/>
                <w:kern w:val="0"/>
                <w:sz w:val="16"/>
                <w:szCs w:val="18"/>
              </w:rPr>
              <w:t>グラッシュビスタ</w:t>
            </w:r>
            <w:r w:rsidRPr="00685D19">
              <w:rPr>
                <w:rFonts w:cs="UDShinGoPro-Light-90pv-RKSJ-H-I" w:hint="eastAsia"/>
                <w:kern w:val="0"/>
                <w:sz w:val="16"/>
                <w:szCs w:val="18"/>
              </w:rPr>
              <w:t>®</w:t>
            </w:r>
            <w:r w:rsidRPr="00685D19">
              <w:rPr>
                <w:rFonts w:cs="UDShinGoPro-Light-90pv-RKSJ-H-I" w:hint="eastAsia"/>
                <w:kern w:val="0"/>
                <w:sz w:val="16"/>
                <w:szCs w:val="18"/>
              </w:rPr>
              <w:t>を使用した特発性睫毛貧毛症患者さん</w:t>
            </w:r>
            <w:r w:rsidRPr="00685D19">
              <w:rPr>
                <w:rFonts w:cs="UDShinGoPro-Light-90pv-RKSJ-H-I" w:hint="eastAsia"/>
                <w:kern w:val="0"/>
                <w:sz w:val="16"/>
                <w:szCs w:val="18"/>
              </w:rPr>
              <w:t xml:space="preserve"> 87 </w:t>
            </w:r>
            <w:r w:rsidRPr="00685D19">
              <w:rPr>
                <w:rFonts w:cs="UDShinGoPro-Light-90pv-RKSJ-H-I" w:hint="eastAsia"/>
                <w:kern w:val="0"/>
                <w:sz w:val="16"/>
                <w:szCs w:val="18"/>
              </w:rPr>
              <w:t>人のうち</w:t>
            </w:r>
            <w:r w:rsidRPr="00685D19">
              <w:rPr>
                <w:rFonts w:cs="UDShinGoPro-Light-90pv-RKSJ-H-I" w:hint="eastAsia"/>
                <w:kern w:val="0"/>
                <w:sz w:val="16"/>
                <w:szCs w:val="18"/>
              </w:rPr>
              <w:t xml:space="preserve"> 14 </w:t>
            </w:r>
            <w:r w:rsidRPr="00685D19">
              <w:rPr>
                <w:rFonts w:cs="UDShinGoPro-Light-90pv-RKSJ-H-I" w:hint="eastAsia"/>
                <w:kern w:val="0"/>
                <w:sz w:val="16"/>
                <w:szCs w:val="18"/>
              </w:rPr>
              <w:t>人（</w:t>
            </w:r>
            <w:r w:rsidRPr="00685D19">
              <w:rPr>
                <w:rFonts w:cs="UDShinGoPro-Light-90pv-RKSJ-H-I" w:hint="eastAsia"/>
                <w:kern w:val="0"/>
                <w:sz w:val="16"/>
                <w:szCs w:val="18"/>
              </w:rPr>
              <w:t>16.1</w:t>
            </w:r>
            <w:r w:rsidRPr="00685D19">
              <w:rPr>
                <w:rFonts w:cs="UDShinGoPro-Light-90pv-RKSJ-H-I" w:hint="eastAsia"/>
                <w:kern w:val="0"/>
                <w:sz w:val="16"/>
                <w:szCs w:val="18"/>
              </w:rPr>
              <w:t>％）に副作用が報告され、その主な副作用は、結膜充血、眼脂、皮膚色素過剰がそれぞれ</w:t>
            </w:r>
            <w:r w:rsidRPr="00685D19">
              <w:rPr>
                <w:rFonts w:cs="UDShinGoPro-Light-90pv-RKSJ-H-I" w:hint="eastAsia"/>
                <w:kern w:val="0"/>
                <w:sz w:val="16"/>
                <w:szCs w:val="18"/>
              </w:rPr>
              <w:t xml:space="preserve"> 3 </w:t>
            </w:r>
            <w:r w:rsidRPr="00685D19">
              <w:rPr>
                <w:rFonts w:cs="UDShinGoPro-Light-90pv-RKSJ-H-I" w:hint="eastAsia"/>
                <w:kern w:val="0"/>
                <w:sz w:val="16"/>
                <w:szCs w:val="18"/>
              </w:rPr>
              <w:t>人（</w:t>
            </w:r>
            <w:r w:rsidRPr="00685D19">
              <w:rPr>
                <w:rFonts w:cs="UDShinGoPro-Light-90pv-RKSJ-H-I" w:hint="eastAsia"/>
                <w:kern w:val="0"/>
                <w:sz w:val="16"/>
                <w:szCs w:val="18"/>
              </w:rPr>
              <w:t>3.4</w:t>
            </w:r>
            <w:r w:rsidRPr="00685D19">
              <w:rPr>
                <w:rFonts w:cs="UDShinGoPro-Light-90pv-RKSJ-H-I" w:hint="eastAsia"/>
                <w:kern w:val="0"/>
                <w:sz w:val="16"/>
                <w:szCs w:val="18"/>
              </w:rPr>
              <w:t>％）でした。</w:t>
            </w:r>
          </w:p>
          <w:p w:rsidR="00B12096" w:rsidRPr="00685D19" w:rsidRDefault="00B12096" w:rsidP="0057745C">
            <w:pPr>
              <w:spacing w:line="280" w:lineRule="exact"/>
              <w:jc w:val="left"/>
              <w:rPr>
                <w:rFonts w:cs="UDShinGoPro-Light-90pv-RKSJ-H-I"/>
                <w:kern w:val="0"/>
                <w:sz w:val="16"/>
                <w:szCs w:val="18"/>
              </w:rPr>
            </w:pPr>
            <w:r w:rsidRPr="00685D19">
              <w:rPr>
                <w:rFonts w:cs="UDShinGoPro-Light-90pv-RKSJ-H-I" w:hint="eastAsia"/>
                <w:kern w:val="0"/>
                <w:sz w:val="16"/>
                <w:szCs w:val="18"/>
              </w:rPr>
              <w:t>また、がん化学療法による睫毛貧毛症患者さん</w:t>
            </w:r>
            <w:r w:rsidRPr="00685D19">
              <w:rPr>
                <w:rFonts w:cs="UDShinGoPro-Light-90pv-RKSJ-H-I" w:hint="eastAsia"/>
                <w:kern w:val="0"/>
                <w:sz w:val="16"/>
                <w:szCs w:val="18"/>
              </w:rPr>
              <w:t xml:space="preserve"> 18 </w:t>
            </w:r>
            <w:r w:rsidRPr="00685D19">
              <w:rPr>
                <w:rFonts w:cs="UDShinGoPro-Light-90pv-RKSJ-H-I" w:hint="eastAsia"/>
                <w:kern w:val="0"/>
                <w:sz w:val="16"/>
                <w:szCs w:val="18"/>
              </w:rPr>
              <w:t>人のうち</w:t>
            </w:r>
            <w:r w:rsidRPr="00685D19">
              <w:rPr>
                <w:rFonts w:cs="UDShinGoPro-Light-90pv-RKSJ-H-I" w:hint="eastAsia"/>
                <w:kern w:val="0"/>
                <w:sz w:val="16"/>
                <w:szCs w:val="18"/>
              </w:rPr>
              <w:t xml:space="preserve"> 3 </w:t>
            </w:r>
            <w:r w:rsidRPr="00685D19">
              <w:rPr>
                <w:rFonts w:cs="UDShinGoPro-Light-90pv-RKSJ-H-I" w:hint="eastAsia"/>
                <w:kern w:val="0"/>
                <w:sz w:val="16"/>
                <w:szCs w:val="18"/>
              </w:rPr>
              <w:t>人（</w:t>
            </w:r>
            <w:r w:rsidRPr="00685D19">
              <w:rPr>
                <w:rFonts w:cs="UDShinGoPro-Light-90pv-RKSJ-H-I" w:hint="eastAsia"/>
                <w:kern w:val="0"/>
                <w:sz w:val="16"/>
                <w:szCs w:val="18"/>
              </w:rPr>
              <w:t>16.7</w:t>
            </w:r>
            <w:r w:rsidRPr="00685D19">
              <w:rPr>
                <w:rFonts w:cs="UDShinGoPro-Light-90pv-RKSJ-H-I" w:hint="eastAsia"/>
                <w:kern w:val="0"/>
                <w:sz w:val="16"/>
                <w:szCs w:val="18"/>
              </w:rPr>
              <w:t>％）に副作用が報告され、</w:t>
            </w:r>
          </w:p>
          <w:p w:rsidR="00B12096" w:rsidRPr="00A22887" w:rsidRDefault="00B12096" w:rsidP="0057745C">
            <w:pPr>
              <w:spacing w:line="280" w:lineRule="exact"/>
              <w:jc w:val="left"/>
              <w:rPr>
                <w:rFonts w:cs="UDShinGoPro-Light-90pv-RKSJ-H-I"/>
                <w:kern w:val="0"/>
                <w:sz w:val="16"/>
                <w:szCs w:val="18"/>
              </w:rPr>
            </w:pPr>
            <w:r w:rsidRPr="00685D19">
              <w:rPr>
                <w:rFonts w:cs="UDShinGoPro-Light-90pv-RKSJ-H-I" w:hint="eastAsia"/>
                <w:kern w:val="0"/>
                <w:sz w:val="16"/>
                <w:szCs w:val="18"/>
              </w:rPr>
              <w:t>その主な副作用として、皮膚色素過剰が</w:t>
            </w:r>
            <w:r w:rsidRPr="00685D19">
              <w:rPr>
                <w:rFonts w:cs="UDShinGoPro-Light-90pv-RKSJ-H-I" w:hint="eastAsia"/>
                <w:kern w:val="0"/>
                <w:sz w:val="16"/>
                <w:szCs w:val="18"/>
              </w:rPr>
              <w:t xml:space="preserve"> 2 </w:t>
            </w:r>
            <w:r w:rsidRPr="00685D19">
              <w:rPr>
                <w:rFonts w:cs="UDShinGoPro-Light-90pv-RKSJ-H-I" w:hint="eastAsia"/>
                <w:kern w:val="0"/>
                <w:sz w:val="16"/>
                <w:szCs w:val="18"/>
              </w:rPr>
              <w:t>人（</w:t>
            </w:r>
            <w:r w:rsidRPr="00685D19">
              <w:rPr>
                <w:rFonts w:cs="UDShinGoPro-Light-90pv-RKSJ-H-I" w:hint="eastAsia"/>
                <w:kern w:val="0"/>
                <w:sz w:val="16"/>
                <w:szCs w:val="18"/>
              </w:rPr>
              <w:t>11.1</w:t>
            </w:r>
            <w:r w:rsidRPr="00685D19">
              <w:rPr>
                <w:rFonts w:cs="UDShinGoPro-Light-90pv-RKSJ-H-I" w:hint="eastAsia"/>
                <w:kern w:val="0"/>
                <w:sz w:val="16"/>
                <w:szCs w:val="18"/>
              </w:rPr>
              <w:t>％）、</w:t>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がん</w:t>
                  </w:r>
                </w:rt>
                <w:rubyBase>
                  <w:r w:rsidR="00B12096">
                    <w:rPr>
                      <w:rFonts w:cs="UDShinGoPro-Light-90pv-RKSJ-H-I" w:hint="eastAsia"/>
                      <w:kern w:val="0"/>
                      <w:sz w:val="16"/>
                      <w:szCs w:val="18"/>
                    </w:rPr>
                    <w:t>眼</w:t>
                  </w:r>
                </w:rubyBase>
              </w:ruby>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けん</w:t>
                  </w:r>
                </w:rt>
                <w:rubyBase>
                  <w:r w:rsidR="00B12096">
                    <w:rPr>
                      <w:rFonts w:cs="UDShinGoPro-Light-90pv-RKSJ-H-I" w:hint="eastAsia"/>
                      <w:kern w:val="0"/>
                      <w:sz w:val="16"/>
                      <w:szCs w:val="18"/>
                    </w:rPr>
                    <w:t>瞼</w:t>
                  </w:r>
                </w:rubyBase>
              </w:ruby>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こうはん</w:t>
                  </w:r>
                </w:rt>
                <w:rubyBase>
                  <w:r w:rsidR="00B12096">
                    <w:rPr>
                      <w:rFonts w:cs="UDShinGoPro-Light-90pv-RKSJ-H-I" w:hint="eastAsia"/>
                      <w:kern w:val="0"/>
                      <w:sz w:val="16"/>
                      <w:szCs w:val="18"/>
                    </w:rPr>
                    <w:t>紅斑</w:t>
                  </w:r>
                </w:rubyBase>
              </w:ruby>
            </w:r>
            <w:r w:rsidRPr="00685D19">
              <w:rPr>
                <w:rFonts w:cs="UDShinGoPro-Light-90pv-RKSJ-H-I" w:hint="eastAsia"/>
                <w:kern w:val="0"/>
                <w:sz w:val="16"/>
                <w:szCs w:val="18"/>
              </w:rPr>
              <w:t>が</w:t>
            </w:r>
            <w:r w:rsidRPr="00685D19">
              <w:rPr>
                <w:rFonts w:cs="UDShinGoPro-Light-90pv-RKSJ-H-I" w:hint="eastAsia"/>
                <w:kern w:val="0"/>
                <w:sz w:val="16"/>
                <w:szCs w:val="18"/>
              </w:rPr>
              <w:t xml:space="preserve"> 1 </w:t>
            </w:r>
            <w:r w:rsidRPr="00685D19">
              <w:rPr>
                <w:rFonts w:cs="UDShinGoPro-Light-90pv-RKSJ-H-I" w:hint="eastAsia"/>
                <w:kern w:val="0"/>
                <w:sz w:val="16"/>
                <w:szCs w:val="18"/>
              </w:rPr>
              <w:t>人（</w:t>
            </w:r>
            <w:r w:rsidRPr="00685D19">
              <w:rPr>
                <w:rFonts w:cs="UDShinGoPro-Light-90pv-RKSJ-H-I" w:hint="eastAsia"/>
                <w:kern w:val="0"/>
                <w:sz w:val="16"/>
                <w:szCs w:val="18"/>
              </w:rPr>
              <w:t>5.6</w:t>
            </w:r>
            <w:r w:rsidRPr="00685D19">
              <w:rPr>
                <w:rFonts w:cs="UDShinGoPro-Light-90pv-RKSJ-H-I" w:hint="eastAsia"/>
                <w:kern w:val="0"/>
                <w:sz w:val="16"/>
                <w:szCs w:val="18"/>
              </w:rPr>
              <w:t>％）に認められました。海外では、</w:t>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こうさい</w:t>
                  </w:r>
                </w:rt>
                <w:rubyBase>
                  <w:r w:rsidR="00B12096">
                    <w:rPr>
                      <w:rFonts w:cs="UDShinGoPro-Light-90pv-RKSJ-H-I" w:hint="eastAsia"/>
                      <w:kern w:val="0"/>
                      <w:sz w:val="16"/>
                      <w:szCs w:val="18"/>
                    </w:rPr>
                    <w:t>虹彩</w:t>
                  </w:r>
                </w:rubyBase>
              </w:ruby>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しきそ</w:t>
                  </w:r>
                </w:rt>
                <w:rubyBase>
                  <w:r w:rsidR="00B12096">
                    <w:rPr>
                      <w:rFonts w:cs="UDShinGoPro-Light-90pv-RKSJ-H-I" w:hint="eastAsia"/>
                      <w:kern w:val="0"/>
                      <w:sz w:val="16"/>
                      <w:szCs w:val="18"/>
                    </w:rPr>
                    <w:t>色素</w:t>
                  </w:r>
                </w:rubyBase>
              </w:ruby>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かじょう</w:t>
                  </w:r>
                </w:rt>
                <w:rubyBase>
                  <w:r w:rsidR="00B12096">
                    <w:rPr>
                      <w:rFonts w:cs="UDShinGoPro-Light-90pv-RKSJ-H-I" w:hint="eastAsia"/>
                      <w:kern w:val="0"/>
                      <w:sz w:val="16"/>
                      <w:szCs w:val="18"/>
                    </w:rPr>
                    <w:t>過剰</w:t>
                  </w:r>
                </w:rubyBase>
              </w:ruby>
            </w:r>
            <w:r w:rsidRPr="00685D19">
              <w:rPr>
                <w:rFonts w:cs="UDShinGoPro-Light-90pv-RKSJ-H-I" w:hint="eastAsia"/>
                <w:kern w:val="0"/>
                <w:sz w:val="16"/>
                <w:szCs w:val="18"/>
              </w:rPr>
              <w:t>、</w:t>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がん</w:t>
                  </w:r>
                </w:rt>
                <w:rubyBase>
                  <w:r w:rsidR="00B12096">
                    <w:rPr>
                      <w:rFonts w:cs="UDShinGoPro-Light-90pv-RKSJ-H-I" w:hint="eastAsia"/>
                      <w:kern w:val="0"/>
                      <w:sz w:val="16"/>
                      <w:szCs w:val="18"/>
                    </w:rPr>
                    <w:t>眼</w:t>
                  </w:r>
                </w:rubyBase>
              </w:ruby>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けん</w:t>
                  </w:r>
                </w:rt>
                <w:rubyBase>
                  <w:r w:rsidR="00B12096">
                    <w:rPr>
                      <w:rFonts w:cs="UDShinGoPro-Light-90pv-RKSJ-H-I" w:hint="eastAsia"/>
                      <w:kern w:val="0"/>
                      <w:sz w:val="16"/>
                      <w:szCs w:val="18"/>
                    </w:rPr>
                    <w:t>瞼</w:t>
                  </w:r>
                </w:rubyBase>
              </w:ruby>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こう</w:t>
                  </w:r>
                </w:rt>
                <w:rubyBase>
                  <w:r w:rsidR="00B12096">
                    <w:rPr>
                      <w:rFonts w:cs="UDShinGoPro-Light-90pv-RKSJ-H-I" w:hint="eastAsia"/>
                      <w:kern w:val="0"/>
                      <w:sz w:val="16"/>
                      <w:szCs w:val="18"/>
                    </w:rPr>
                    <w:t>溝</w:t>
                  </w:r>
                </w:rubyBase>
              </w:ruby>
            </w:r>
            <w:r>
              <w:rPr>
                <w:rFonts w:cs="UDShinGoPro-Light-90pv-RKSJ-H-I"/>
                <w:kern w:val="0"/>
                <w:sz w:val="16"/>
                <w:szCs w:val="18"/>
              </w:rPr>
              <w:ruby>
                <w:rubyPr>
                  <w:rubyAlign w:val="distributeSpace"/>
                  <w:hps w:val="8"/>
                  <w:hpsRaise w:val="18"/>
                  <w:hpsBaseText w:val="16"/>
                  <w:lid w:val="ja-JP"/>
                </w:rubyPr>
                <w:rt>
                  <w:r w:rsidR="00B12096" w:rsidRPr="00A22887">
                    <w:rPr>
                      <w:rFonts w:ascii="ＭＳ 明朝" w:eastAsia="ＭＳ 明朝" w:hAnsi="ＭＳ 明朝" w:cs="UDShinGoPro-Light-90pv-RKSJ-H-I" w:hint="eastAsia"/>
                      <w:kern w:val="0"/>
                      <w:sz w:val="8"/>
                      <w:szCs w:val="18"/>
                    </w:rPr>
                    <w:t>しんか</w:t>
                  </w:r>
                </w:rt>
                <w:rubyBase>
                  <w:r w:rsidR="00B12096">
                    <w:rPr>
                      <w:rFonts w:cs="UDShinGoPro-Light-90pv-RKSJ-H-I" w:hint="eastAsia"/>
                      <w:kern w:val="0"/>
                      <w:sz w:val="16"/>
                      <w:szCs w:val="18"/>
                    </w:rPr>
                    <w:t>深化</w:t>
                  </w:r>
                </w:rubyBase>
              </w:ruby>
            </w:r>
            <w:r w:rsidRPr="00685D19">
              <w:rPr>
                <w:rFonts w:cs="UDShinGoPro-Light-90pv-RKSJ-H-I" w:hint="eastAsia"/>
                <w:kern w:val="0"/>
                <w:sz w:val="16"/>
                <w:szCs w:val="18"/>
              </w:rPr>
              <w:t>といった重大な副作用の報告があります。このお薬で治療を受けた後、まぶたや眼のかゆみ、眼がしみる、眼の痛みなどの症状があらわれることがあります。</w:t>
            </w: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bl>
    <w:p w:rsidR="00B12096" w:rsidRPr="00775B7C" w:rsidRDefault="00B12096" w:rsidP="00B12096">
      <w:pPr>
        <w:jc w:val="left"/>
        <w:rPr>
          <w:rFonts w:asciiTheme="majorHAnsi" w:eastAsiaTheme="majorEastAsia" w:hAnsiTheme="majorHAnsi" w:cstheme="majorHAnsi"/>
        </w:rPr>
      </w:pPr>
    </w:p>
    <w:tbl>
      <w:tblPr>
        <w:tblStyle w:val="TableGrid"/>
        <w:tblW w:w="0" w:type="auto"/>
        <w:tblInd w:w="108" w:type="dxa"/>
        <w:tblLook w:val="04A0" w:firstRow="1" w:lastRow="0" w:firstColumn="1" w:lastColumn="0" w:noHBand="0" w:noVBand="1"/>
      </w:tblPr>
      <w:tblGrid>
        <w:gridCol w:w="7173"/>
      </w:tblGrid>
      <w:tr w:rsidR="00B12096" w:rsidRPr="00DF1F0B" w:rsidTr="0057745C">
        <w:tc>
          <w:tcPr>
            <w:tcW w:w="7173" w:type="dxa"/>
            <w:shd w:val="clear" w:color="auto" w:fill="D9D9D9" w:themeFill="background1" w:themeFillShade="D9"/>
          </w:tcPr>
          <w:p w:rsidR="00B12096" w:rsidRPr="00DF1F0B" w:rsidRDefault="00B12096" w:rsidP="0057745C">
            <w:pPr>
              <w:spacing w:line="280" w:lineRule="exact"/>
              <w:jc w:val="left"/>
              <w:rPr>
                <w:rFonts w:asciiTheme="majorHAnsi" w:eastAsiaTheme="majorEastAsia" w:hAnsiTheme="majorHAnsi" w:cstheme="majorHAnsi"/>
                <w:b/>
                <w:sz w:val="16"/>
              </w:rPr>
            </w:pPr>
            <w:r>
              <w:rPr>
                <w:rFonts w:asciiTheme="majorHAnsi" w:eastAsiaTheme="majorEastAsia" w:hAnsiTheme="majorHAnsi" w:cstheme="majorHAnsi"/>
                <w:b/>
                <w:sz w:val="16"/>
              </w:rPr>
              <w:t>5</w:t>
            </w:r>
            <w:r w:rsidRPr="00DF1F0B">
              <w:rPr>
                <w:rFonts w:asciiTheme="majorHAnsi" w:eastAsiaTheme="majorEastAsia" w:hAnsiTheme="majorHAnsi" w:cstheme="majorHAnsi"/>
                <w:b/>
                <w:sz w:val="16"/>
              </w:rPr>
              <w:t>．</w:t>
            </w:r>
            <w:r>
              <w:rPr>
                <w:rFonts w:asciiTheme="majorHAnsi" w:eastAsiaTheme="majorEastAsia" w:hAnsiTheme="majorHAnsi" w:cstheme="majorHAnsi"/>
                <w:b/>
                <w:sz w:val="16"/>
              </w:rPr>
              <w:t>治療を受ける際の注意点</w:t>
            </w:r>
            <w:r>
              <w:rPr>
                <w:rFonts w:ascii="ＭＳ Ｐ明朝" w:eastAsia="ＭＳ Ｐ明朝" w:hAnsi="ＭＳ Ｐ明朝" w:hint="eastAsia"/>
                <w:sz w:val="16"/>
                <w:szCs w:val="16"/>
              </w:rPr>
              <w:t>※症状・薬剤名などわかりにくい用語については医師におたずねください</w:t>
            </w:r>
          </w:p>
        </w:tc>
      </w:tr>
      <w:tr w:rsidR="00B12096" w:rsidRPr="00253513" w:rsidTr="0057745C">
        <w:tc>
          <w:tcPr>
            <w:tcW w:w="7173" w:type="dxa"/>
          </w:tcPr>
          <w:p w:rsidR="00B12096" w:rsidRPr="00253513" w:rsidRDefault="00B12096" w:rsidP="0057745C">
            <w:pPr>
              <w:spacing w:line="280" w:lineRule="exact"/>
              <w:jc w:val="left"/>
              <w:rPr>
                <w:rFonts w:cstheme="majorHAnsi"/>
                <w:sz w:val="16"/>
              </w:rPr>
            </w:pPr>
            <w:r w:rsidRPr="00253513">
              <w:rPr>
                <w:rFonts w:cstheme="majorHAnsi"/>
                <w:sz w:val="16"/>
              </w:rPr>
              <w:t>【投与前】</w:t>
            </w:r>
          </w:p>
        </w:tc>
      </w:tr>
      <w:tr w:rsidR="00B12096" w:rsidRPr="00253513" w:rsidTr="0057745C">
        <w:tc>
          <w:tcPr>
            <w:tcW w:w="7173" w:type="dxa"/>
          </w:tcPr>
          <w:p w:rsidR="00B12096" w:rsidRDefault="00B12096" w:rsidP="0057745C">
            <w:pPr>
              <w:pStyle w:val="ListParagraph"/>
              <w:numPr>
                <w:ilvl w:val="0"/>
                <w:numId w:val="2"/>
              </w:numPr>
              <w:spacing w:line="280" w:lineRule="exact"/>
              <w:ind w:leftChars="0"/>
              <w:jc w:val="left"/>
              <w:rPr>
                <w:rFonts w:cs="UDShinGoPro-Light-90pv-RKSJ-H-I"/>
                <w:kern w:val="0"/>
                <w:sz w:val="16"/>
                <w:szCs w:val="16"/>
              </w:rPr>
            </w:pPr>
            <w:r w:rsidRPr="00C131F6">
              <w:rPr>
                <w:rFonts w:cs="UDShinGoPro-Light-90pv-RKSJ-H-I"/>
                <w:kern w:val="0"/>
                <w:sz w:val="16"/>
                <w:szCs w:val="16"/>
              </w:rPr>
              <w:t>このお薬を以前に使用し</w:t>
            </w:r>
            <w:r>
              <w:rPr>
                <w:rFonts w:cs="UDShinGoPro-Light-90pv-RKSJ-H-I" w:hint="eastAsia"/>
                <w:kern w:val="0"/>
                <w:sz w:val="16"/>
                <w:szCs w:val="16"/>
              </w:rPr>
              <w:t>て</w:t>
            </w:r>
            <w:r w:rsidRPr="00C131F6">
              <w:rPr>
                <w:rFonts w:cs="UDShinGoPro-Light-90pv-RKSJ-H-I"/>
                <w:kern w:val="0"/>
                <w:sz w:val="16"/>
                <w:szCs w:val="16"/>
              </w:rPr>
              <w:t>アレルギーを経験したことのある方は</w:t>
            </w:r>
            <w:r>
              <w:rPr>
                <w:rFonts w:cs="UDShinGoPro-Light-90pv-RKSJ-H-I" w:hint="eastAsia"/>
                <w:kern w:val="0"/>
                <w:sz w:val="16"/>
                <w:szCs w:val="16"/>
              </w:rPr>
              <w:t>使用</w:t>
            </w:r>
            <w:r w:rsidRPr="00C131F6">
              <w:rPr>
                <w:rFonts w:cs="UDShinGoPro-Light-90pv-RKSJ-H-I"/>
                <w:kern w:val="0"/>
                <w:sz w:val="16"/>
                <w:szCs w:val="16"/>
              </w:rPr>
              <w:t>できません。</w:t>
            </w:r>
          </w:p>
          <w:p w:rsidR="00B12096" w:rsidRDefault="00B12096" w:rsidP="0057745C">
            <w:pPr>
              <w:pStyle w:val="ListParagraph"/>
              <w:numPr>
                <w:ilvl w:val="0"/>
                <w:numId w:val="2"/>
              </w:numPr>
              <w:spacing w:line="280" w:lineRule="exact"/>
              <w:ind w:leftChars="0"/>
              <w:jc w:val="left"/>
              <w:rPr>
                <w:rFonts w:cs="UDShinGoPro-Light-90pv-RKSJ-H-I"/>
                <w:kern w:val="0"/>
                <w:sz w:val="16"/>
                <w:szCs w:val="16"/>
              </w:rPr>
            </w:pPr>
            <w:r>
              <w:rPr>
                <w:rFonts w:cs="UDShinGoPro-Light-90pv-RKSJ-H-I" w:hint="eastAsia"/>
                <w:kern w:val="0"/>
                <w:sz w:val="16"/>
                <w:szCs w:val="16"/>
              </w:rPr>
              <w:t>水晶体のない方、眼内レンズを挿入している方、眼の手術をした方は、慎重に使う必要が</w:t>
            </w:r>
          </w:p>
          <w:p w:rsidR="00B12096" w:rsidRDefault="00B12096" w:rsidP="0057745C">
            <w:pPr>
              <w:pStyle w:val="ListParagraph"/>
              <w:spacing w:line="280" w:lineRule="exact"/>
              <w:ind w:leftChars="0" w:left="420"/>
              <w:jc w:val="left"/>
              <w:rPr>
                <w:rFonts w:cs="UDShinGoPro-Light-90pv-RKSJ-H-I"/>
                <w:kern w:val="0"/>
                <w:sz w:val="16"/>
                <w:szCs w:val="16"/>
              </w:rPr>
            </w:pPr>
            <w:r>
              <w:rPr>
                <w:rFonts w:cs="UDShinGoPro-Light-90pv-RKSJ-H-I" w:hint="eastAsia"/>
                <w:kern w:val="0"/>
                <w:sz w:val="16"/>
                <w:szCs w:val="16"/>
              </w:rPr>
              <w:t>あるので、使う前に申し出てください。</w:t>
            </w:r>
          </w:p>
          <w:p w:rsidR="00B12096" w:rsidRPr="00821602" w:rsidRDefault="00B12096" w:rsidP="0057745C">
            <w:pPr>
              <w:pStyle w:val="ListParagraph"/>
              <w:numPr>
                <w:ilvl w:val="0"/>
                <w:numId w:val="2"/>
              </w:numPr>
              <w:spacing w:line="280" w:lineRule="exact"/>
              <w:ind w:leftChars="0"/>
              <w:jc w:val="left"/>
              <w:rPr>
                <w:rFonts w:cs="UDShinGoPro-Light-90pv-RKSJ-H-I"/>
                <w:kern w:val="0"/>
                <w:sz w:val="16"/>
                <w:szCs w:val="16"/>
              </w:rPr>
            </w:pPr>
            <w:r w:rsidRPr="00821602">
              <w:rPr>
                <w:rFonts w:cs="UDShinGoPro-Light-90pv-RKSJ-H-I" w:hint="eastAsia"/>
                <w:kern w:val="0"/>
                <w:sz w:val="16"/>
                <w:szCs w:val="16"/>
              </w:rPr>
              <w:t>プロスタグランジン系点眼剤およびラタノプロスト含有点眼剤を使用している方は、眼圧低下作用が減弱する可能性があるので、申し出てください。</w:t>
            </w:r>
          </w:p>
          <w:p w:rsidR="00B12096" w:rsidRPr="00C131F6" w:rsidRDefault="00B12096" w:rsidP="0057745C">
            <w:pPr>
              <w:pStyle w:val="ListParagraph"/>
              <w:numPr>
                <w:ilvl w:val="0"/>
                <w:numId w:val="2"/>
              </w:numPr>
              <w:spacing w:line="280" w:lineRule="exact"/>
              <w:ind w:leftChars="0"/>
              <w:jc w:val="left"/>
              <w:rPr>
                <w:rFonts w:cs="UDShinGoPro-Light-90pv-RKSJ-H-I"/>
                <w:kern w:val="0"/>
                <w:sz w:val="16"/>
                <w:szCs w:val="16"/>
              </w:rPr>
            </w:pPr>
            <w:r w:rsidRPr="00C131F6">
              <w:rPr>
                <w:rFonts w:cs="UDShinGoPro-Light-90pv-RKSJ-H-I"/>
                <w:kern w:val="0"/>
                <w:sz w:val="16"/>
                <w:szCs w:val="16"/>
              </w:rPr>
              <w:t>妊娠中、</w:t>
            </w:r>
            <w:r>
              <w:rPr>
                <w:rFonts w:cs="UDShinGoPro-Light-90pv-RKSJ-H-I" w:hint="eastAsia"/>
                <w:kern w:val="0"/>
                <w:sz w:val="16"/>
                <w:szCs w:val="16"/>
              </w:rPr>
              <w:t>または</w:t>
            </w:r>
            <w:r w:rsidRPr="00C131F6">
              <w:rPr>
                <w:rFonts w:cs="UDShinGoPro-Light-90pv-RKSJ-H-I"/>
                <w:kern w:val="0"/>
                <w:sz w:val="16"/>
                <w:szCs w:val="16"/>
              </w:rPr>
              <w:t>妊娠している可能性のある方は原則、使用できません。</w:t>
            </w:r>
          </w:p>
          <w:p w:rsidR="00B12096" w:rsidRPr="00C131F6" w:rsidRDefault="00B12096" w:rsidP="0057745C">
            <w:pPr>
              <w:pStyle w:val="ListParagraph"/>
              <w:numPr>
                <w:ilvl w:val="0"/>
                <w:numId w:val="2"/>
              </w:numPr>
              <w:spacing w:line="280" w:lineRule="exact"/>
              <w:ind w:leftChars="0"/>
              <w:jc w:val="left"/>
              <w:rPr>
                <w:rFonts w:cs="UDShinGoPro-Light-90pv-RKSJ-H-I"/>
                <w:kern w:val="0"/>
                <w:sz w:val="16"/>
                <w:szCs w:val="16"/>
              </w:rPr>
            </w:pPr>
            <w:r w:rsidRPr="00C131F6">
              <w:rPr>
                <w:rFonts w:cs="UDShinGoPro-Light-90pv-RKSJ-H-I" w:hint="eastAsia"/>
                <w:kern w:val="0"/>
                <w:sz w:val="16"/>
                <w:szCs w:val="16"/>
              </w:rPr>
              <w:t>授乳中にやむを得ず</w:t>
            </w:r>
            <w:r>
              <w:rPr>
                <w:rFonts w:cs="UDShinGoPro-Light-90pv-RKSJ-H-I" w:hint="eastAsia"/>
                <w:kern w:val="0"/>
                <w:sz w:val="16"/>
                <w:szCs w:val="16"/>
              </w:rPr>
              <w:t>使用</w:t>
            </w:r>
            <w:r w:rsidRPr="00C131F6">
              <w:rPr>
                <w:rFonts w:cs="UDShinGoPro-Light-90pv-RKSJ-H-I" w:hint="eastAsia"/>
                <w:kern w:val="0"/>
                <w:sz w:val="16"/>
                <w:szCs w:val="16"/>
              </w:rPr>
              <w:t>する場合は、授乳を中止してください。</w:t>
            </w:r>
          </w:p>
        </w:tc>
      </w:tr>
      <w:tr w:rsidR="00B12096" w:rsidRPr="00253513" w:rsidTr="0057745C">
        <w:tc>
          <w:tcPr>
            <w:tcW w:w="7173" w:type="dxa"/>
          </w:tcPr>
          <w:p w:rsidR="00B12096" w:rsidRPr="00C131F6" w:rsidRDefault="00B12096" w:rsidP="0057745C">
            <w:pPr>
              <w:spacing w:line="280" w:lineRule="exact"/>
              <w:jc w:val="left"/>
              <w:rPr>
                <w:rFonts w:cs="UDShinGoPro-Light-90pv-RKSJ-H-I"/>
                <w:kern w:val="0"/>
                <w:sz w:val="16"/>
                <w:szCs w:val="16"/>
              </w:rPr>
            </w:pPr>
            <w:r>
              <w:rPr>
                <w:rFonts w:cs="UDShinGoPro-Light-90pv-RKSJ-H-I" w:hint="eastAsia"/>
                <w:kern w:val="0"/>
                <w:sz w:val="16"/>
                <w:szCs w:val="16"/>
              </w:rPr>
              <w:t>【投与中】</w:t>
            </w:r>
          </w:p>
        </w:tc>
      </w:tr>
      <w:tr w:rsidR="00B12096" w:rsidRPr="00253513" w:rsidTr="0057745C">
        <w:tc>
          <w:tcPr>
            <w:tcW w:w="7173" w:type="dxa"/>
          </w:tcPr>
          <w:p w:rsidR="00B12096" w:rsidRDefault="00B12096" w:rsidP="0057745C">
            <w:pPr>
              <w:pStyle w:val="ListParagraph"/>
              <w:numPr>
                <w:ilvl w:val="0"/>
                <w:numId w:val="3"/>
              </w:numPr>
              <w:spacing w:line="280" w:lineRule="exact"/>
              <w:ind w:leftChars="0"/>
              <w:jc w:val="left"/>
              <w:rPr>
                <w:rFonts w:cs="UDShinGoPro-Light-90pv-RKSJ-H-I"/>
                <w:kern w:val="0"/>
                <w:sz w:val="16"/>
                <w:szCs w:val="16"/>
              </w:rPr>
            </w:pPr>
            <w:r>
              <w:rPr>
                <w:rFonts w:cs="UDShinGoPro-Light-90pv-RKSJ-H-I" w:hint="eastAsia"/>
                <w:kern w:val="0"/>
                <w:sz w:val="16"/>
                <w:szCs w:val="16"/>
              </w:rPr>
              <w:t>塗布したときに薬液が上まつ毛の生え際以外についた場合は、ティッシュなどですぐに</w:t>
            </w:r>
          </w:p>
          <w:p w:rsidR="00B12096" w:rsidRDefault="00B12096" w:rsidP="0057745C">
            <w:pPr>
              <w:pStyle w:val="ListParagraph"/>
              <w:spacing w:line="280" w:lineRule="exact"/>
              <w:ind w:leftChars="0" w:left="420"/>
              <w:jc w:val="left"/>
              <w:rPr>
                <w:rFonts w:cs="UDShinGoPro-Light-90pv-RKSJ-H-I"/>
                <w:kern w:val="0"/>
                <w:sz w:val="16"/>
                <w:szCs w:val="16"/>
              </w:rPr>
            </w:pPr>
            <w:r>
              <w:rPr>
                <w:rFonts w:cs="UDShinGoPro-Light-90pv-RKSJ-H-I" w:hint="eastAsia"/>
                <w:kern w:val="0"/>
                <w:sz w:val="16"/>
                <w:szCs w:val="16"/>
              </w:rPr>
              <w:t>ふき取るか、洗い流してください。</w:t>
            </w:r>
          </w:p>
          <w:p w:rsidR="00B12096" w:rsidRDefault="00B12096" w:rsidP="0057745C">
            <w:pPr>
              <w:pStyle w:val="ListParagraph"/>
              <w:numPr>
                <w:ilvl w:val="0"/>
                <w:numId w:val="3"/>
              </w:numPr>
              <w:spacing w:line="280" w:lineRule="exact"/>
              <w:ind w:leftChars="0"/>
              <w:jc w:val="left"/>
              <w:rPr>
                <w:rFonts w:cs="UDShinGoPro-Light-90pv-RKSJ-H-I"/>
                <w:kern w:val="0"/>
                <w:sz w:val="16"/>
                <w:szCs w:val="16"/>
              </w:rPr>
            </w:pPr>
            <w:r>
              <w:rPr>
                <w:rFonts w:cs="UDShinGoPro-Light-90pv-RKSJ-H-I" w:hint="eastAsia"/>
                <w:kern w:val="0"/>
                <w:sz w:val="16"/>
                <w:szCs w:val="16"/>
              </w:rPr>
              <w:t>コンタクトレンズをつけている場合は、レンズを外してから塗布し、</w:t>
            </w:r>
            <w:r>
              <w:rPr>
                <w:rFonts w:cs="UDShinGoPro-Light-90pv-RKSJ-H-I" w:hint="eastAsia"/>
                <w:kern w:val="0"/>
                <w:sz w:val="16"/>
                <w:szCs w:val="16"/>
              </w:rPr>
              <w:t>15</w:t>
            </w:r>
            <w:r>
              <w:rPr>
                <w:rFonts w:cs="UDShinGoPro-Light-90pv-RKSJ-H-I" w:hint="eastAsia"/>
                <w:kern w:val="0"/>
                <w:sz w:val="16"/>
                <w:szCs w:val="16"/>
              </w:rPr>
              <w:t>分以上経過して</w:t>
            </w:r>
          </w:p>
          <w:p w:rsidR="00B12096" w:rsidRDefault="00B12096" w:rsidP="0057745C">
            <w:pPr>
              <w:pStyle w:val="ListParagraph"/>
              <w:spacing w:line="280" w:lineRule="exact"/>
              <w:ind w:leftChars="0" w:left="420"/>
              <w:jc w:val="left"/>
              <w:rPr>
                <w:rFonts w:cs="UDShinGoPro-Light-90pv-RKSJ-H-I"/>
                <w:kern w:val="0"/>
                <w:sz w:val="16"/>
                <w:szCs w:val="16"/>
              </w:rPr>
            </w:pPr>
            <w:r>
              <w:rPr>
                <w:rFonts w:cs="UDShinGoPro-Light-90pv-RKSJ-H-I" w:hint="eastAsia"/>
                <w:kern w:val="0"/>
                <w:sz w:val="16"/>
                <w:szCs w:val="16"/>
              </w:rPr>
              <w:t>からレンズをつけてください。</w:t>
            </w:r>
          </w:p>
          <w:p w:rsidR="00B12096" w:rsidRPr="00003F41" w:rsidRDefault="00B12096" w:rsidP="0057745C">
            <w:pPr>
              <w:pStyle w:val="ListParagraph"/>
              <w:numPr>
                <w:ilvl w:val="0"/>
                <w:numId w:val="3"/>
              </w:numPr>
              <w:spacing w:line="280" w:lineRule="exact"/>
              <w:ind w:leftChars="0"/>
              <w:jc w:val="left"/>
              <w:rPr>
                <w:rFonts w:cs="UDShinGoPro-Light-90pv-RKSJ-H-I"/>
                <w:kern w:val="0"/>
                <w:sz w:val="16"/>
                <w:szCs w:val="16"/>
              </w:rPr>
            </w:pPr>
            <w:r>
              <w:rPr>
                <w:rFonts w:cs="UDShinGoPro-Light-90pv-RKSJ-H-I" w:hint="eastAsia"/>
                <w:kern w:val="0"/>
                <w:sz w:val="16"/>
                <w:szCs w:val="16"/>
              </w:rPr>
              <w:t>使用し忘れても、</w:t>
            </w:r>
            <w:r>
              <w:rPr>
                <w:rFonts w:cs="UDShinGoPro-Light-90pv-RKSJ-H-I" w:hint="eastAsia"/>
                <w:kern w:val="0"/>
                <w:sz w:val="16"/>
                <w:szCs w:val="16"/>
              </w:rPr>
              <w:t>1</w:t>
            </w:r>
            <w:r>
              <w:rPr>
                <w:rFonts w:cs="UDShinGoPro-Light-90pv-RKSJ-H-I" w:hint="eastAsia"/>
                <w:kern w:val="0"/>
                <w:sz w:val="16"/>
                <w:szCs w:val="16"/>
              </w:rPr>
              <w:t>回に</w:t>
            </w:r>
            <w:r>
              <w:rPr>
                <w:rFonts w:cs="UDShinGoPro-Light-90pv-RKSJ-H-I" w:hint="eastAsia"/>
                <w:kern w:val="0"/>
                <w:sz w:val="16"/>
                <w:szCs w:val="16"/>
              </w:rPr>
              <w:t>2</w:t>
            </w:r>
            <w:r>
              <w:rPr>
                <w:rFonts w:cs="UDShinGoPro-Light-90pv-RKSJ-H-I" w:hint="eastAsia"/>
                <w:kern w:val="0"/>
                <w:sz w:val="16"/>
                <w:szCs w:val="16"/>
              </w:rPr>
              <w:t>滴塗布したり、</w:t>
            </w:r>
            <w:r>
              <w:rPr>
                <w:rFonts w:cs="UDShinGoPro-Light-90pv-RKSJ-H-I" w:hint="eastAsia"/>
                <w:kern w:val="0"/>
                <w:sz w:val="16"/>
                <w:szCs w:val="16"/>
              </w:rPr>
              <w:t>1</w:t>
            </w:r>
            <w:r>
              <w:rPr>
                <w:rFonts w:cs="UDShinGoPro-Light-90pv-RKSJ-H-I" w:hint="eastAsia"/>
                <w:kern w:val="0"/>
                <w:sz w:val="16"/>
                <w:szCs w:val="16"/>
              </w:rPr>
              <w:t>日に</w:t>
            </w:r>
            <w:r>
              <w:rPr>
                <w:rFonts w:cs="UDShinGoPro-Light-90pv-RKSJ-H-I" w:hint="eastAsia"/>
                <w:kern w:val="0"/>
                <w:sz w:val="16"/>
                <w:szCs w:val="16"/>
              </w:rPr>
              <w:t>2</w:t>
            </w:r>
            <w:r>
              <w:rPr>
                <w:rFonts w:cs="UDShinGoPro-Light-90pv-RKSJ-H-I" w:hint="eastAsia"/>
                <w:kern w:val="0"/>
                <w:sz w:val="16"/>
                <w:szCs w:val="16"/>
              </w:rPr>
              <w:t>回塗布したりしないでください。</w:t>
            </w:r>
          </w:p>
        </w:tc>
      </w:tr>
    </w:tbl>
    <w:p w:rsidR="00B12096" w:rsidRPr="00BA7276" w:rsidRDefault="00B12096" w:rsidP="00B12096">
      <w:pPr>
        <w:jc w:val="left"/>
        <w:rPr>
          <w:rFonts w:asciiTheme="majorHAnsi" w:eastAsiaTheme="majorEastAsia" w:hAnsiTheme="majorHAnsi" w:cstheme="majorHAnsi"/>
        </w:rPr>
      </w:pPr>
      <w:r>
        <w:rPr>
          <w:rFonts w:asciiTheme="majorEastAsia" w:eastAsiaTheme="majorEastAsia" w:hAnsiTheme="majorEastAsia" w:cs="UDShinGoPro-Light-90pv-RKSJ-H-I"/>
          <w:b/>
          <w:noProof/>
          <w:kern w:val="0"/>
          <w:sz w:val="16"/>
          <w:szCs w:val="18"/>
        </w:rPr>
        <mc:AlternateContent>
          <mc:Choice Requires="wps">
            <w:drawing>
              <wp:anchor distT="0" distB="0" distL="114300" distR="114300" simplePos="0" relativeHeight="251670528" behindDoc="0" locked="0" layoutInCell="1" allowOverlap="1" wp14:anchorId="6F8CF33F" wp14:editId="0D5CB64C">
                <wp:simplePos x="0" y="0"/>
                <wp:positionH relativeFrom="column">
                  <wp:posOffset>3810</wp:posOffset>
                </wp:positionH>
                <wp:positionV relativeFrom="paragraph">
                  <wp:posOffset>169849</wp:posOffset>
                </wp:positionV>
                <wp:extent cx="4572000" cy="0"/>
                <wp:effectExtent l="0" t="0" r="19050" b="19050"/>
                <wp:wrapNone/>
                <wp:docPr id="15" name="直線コネクタ 1"/>
                <wp:cNvGraphicFramePr/>
                <a:graphic xmlns:a="http://schemas.openxmlformats.org/drawingml/2006/main">
                  <a:graphicData uri="http://schemas.microsoft.com/office/word/2010/wordprocessingShape">
                    <wps:wsp>
                      <wps:cNvCnPr/>
                      <wps:spPr>
                        <a:xfrm flipV="1">
                          <a:off x="0" y="0"/>
                          <a:ext cx="4572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68B38"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35pt" to="36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" strokecolor="black [3213]">
                <v:stroke dashstyle="dash"/>
              </v:line>
            </w:pict>
          </mc:Fallback>
        </mc:AlternateContent>
      </w:r>
    </w:p>
    <w:p w:rsidR="00B12096" w:rsidRDefault="00B12096" w:rsidP="00B12096">
      <w:pPr>
        <w:spacing w:line="300" w:lineRule="exact"/>
        <w:jc w:val="center"/>
        <w:rPr>
          <w:rFonts w:asciiTheme="majorEastAsia" w:eastAsiaTheme="majorEastAsia" w:hAnsiTheme="majorEastAsia" w:cs="UDShinGoPro-Light-90pv-RKSJ-H-I"/>
          <w:b/>
          <w:kern w:val="0"/>
          <w:sz w:val="16"/>
          <w:szCs w:val="18"/>
        </w:rPr>
      </w:pPr>
    </w:p>
    <w:p w:rsidR="00B12096" w:rsidRDefault="00B12096" w:rsidP="00B12096">
      <w:pPr>
        <w:spacing w:line="300" w:lineRule="exact"/>
        <w:jc w:val="center"/>
        <w:rPr>
          <w:rFonts w:asciiTheme="majorHAnsi" w:eastAsiaTheme="majorEastAsia" w:hAnsiTheme="majorHAnsi" w:cstheme="majorHAnsi"/>
          <w:b/>
          <w:sz w:val="16"/>
        </w:rPr>
      </w:pPr>
      <w:r w:rsidRPr="00DF1F0B">
        <w:rPr>
          <w:rFonts w:asciiTheme="majorEastAsia" w:eastAsiaTheme="majorEastAsia" w:hAnsiTheme="majorEastAsia" w:cs="UDShinGoPro-Light-90pv-RKSJ-H-I"/>
          <w:b/>
          <w:kern w:val="0"/>
          <w:sz w:val="16"/>
          <w:szCs w:val="18"/>
        </w:rPr>
        <w:t>グラッシュビスタ</w:t>
      </w:r>
      <w:r w:rsidRPr="00DF1F0B">
        <w:rPr>
          <w:rFonts w:asciiTheme="majorEastAsia" w:eastAsiaTheme="majorEastAsia" w:hAnsiTheme="majorEastAsia" w:cs="UDShinGoPro-Light-90pv-RKSJ-H-I"/>
          <w:b/>
          <w:kern w:val="0"/>
          <w:sz w:val="16"/>
          <w:szCs w:val="18"/>
          <w:vertAlign w:val="superscript"/>
        </w:rPr>
        <w:t>®</w:t>
      </w:r>
      <w:r w:rsidRPr="00253513">
        <w:rPr>
          <w:rFonts w:asciiTheme="majorHAnsi" w:eastAsiaTheme="majorEastAsia" w:hAnsiTheme="majorHAnsi" w:cstheme="majorHAnsi"/>
          <w:b/>
          <w:kern w:val="0"/>
          <w:sz w:val="16"/>
          <w:szCs w:val="18"/>
        </w:rPr>
        <w:t>外用液剤</w:t>
      </w:r>
      <w:r>
        <w:rPr>
          <w:rFonts w:asciiTheme="majorHAnsi" w:eastAsiaTheme="majorEastAsia" w:hAnsiTheme="majorHAnsi" w:cstheme="majorHAnsi" w:hint="eastAsia"/>
          <w:b/>
          <w:kern w:val="0"/>
          <w:sz w:val="16"/>
          <w:szCs w:val="18"/>
        </w:rPr>
        <w:t xml:space="preserve"> </w:t>
      </w:r>
      <w:r>
        <w:rPr>
          <w:rFonts w:asciiTheme="majorHAnsi" w:eastAsiaTheme="majorEastAsia" w:hAnsiTheme="majorHAnsi" w:cstheme="majorHAnsi"/>
          <w:b/>
          <w:kern w:val="0"/>
          <w:sz w:val="16"/>
          <w:szCs w:val="18"/>
        </w:rPr>
        <w:t>0.03</w:t>
      </w:r>
      <w:r>
        <w:rPr>
          <w:rFonts w:asciiTheme="majorHAnsi" w:eastAsiaTheme="majorEastAsia" w:hAnsiTheme="majorHAnsi" w:cstheme="majorHAnsi" w:hint="eastAsia"/>
          <w:b/>
          <w:kern w:val="0"/>
          <w:sz w:val="16"/>
          <w:szCs w:val="18"/>
        </w:rPr>
        <w:t>％</w:t>
      </w:r>
      <w:r w:rsidRPr="00253513">
        <w:rPr>
          <w:rFonts w:asciiTheme="majorHAnsi" w:eastAsiaTheme="majorEastAsia" w:hAnsiTheme="majorHAnsi" w:cstheme="majorHAnsi"/>
          <w:b/>
          <w:kern w:val="0"/>
          <w:sz w:val="16"/>
          <w:szCs w:val="18"/>
        </w:rPr>
        <w:t>5mL</w:t>
      </w:r>
      <w:r>
        <w:rPr>
          <w:rFonts w:asciiTheme="majorHAnsi" w:eastAsiaTheme="majorEastAsia" w:hAnsiTheme="majorHAnsi" w:cstheme="majorHAnsi"/>
          <w:b/>
          <w:sz w:val="16"/>
        </w:rPr>
        <w:t>による治療に対する同意書</w:t>
      </w:r>
    </w:p>
    <w:p w:rsidR="00B12096" w:rsidRPr="00EC0402" w:rsidRDefault="00B12096" w:rsidP="00B12096">
      <w:pPr>
        <w:spacing w:line="300" w:lineRule="exact"/>
        <w:jc w:val="left"/>
        <w:rPr>
          <w:rFonts w:asciiTheme="majorHAnsi" w:eastAsiaTheme="majorEastAsia" w:hAnsiTheme="majorHAnsi" w:cstheme="majorHAnsi"/>
          <w:b/>
          <w:sz w:val="16"/>
        </w:rPr>
      </w:pPr>
    </w:p>
    <w:p w:rsidR="00B12096" w:rsidRDefault="00B12096" w:rsidP="00B12096">
      <w:pPr>
        <w:spacing w:line="300" w:lineRule="exact"/>
        <w:jc w:val="left"/>
        <w:rPr>
          <w:rFonts w:cstheme="majorHAnsi"/>
          <w:kern w:val="0"/>
          <w:sz w:val="16"/>
          <w:szCs w:val="18"/>
        </w:rPr>
      </w:pPr>
      <w:r w:rsidRPr="00253513">
        <w:rPr>
          <w:rFonts w:asciiTheme="minorEastAsia" w:hAnsiTheme="minorEastAsia" w:cstheme="majorHAnsi" w:hint="eastAsia"/>
          <w:sz w:val="16"/>
        </w:rPr>
        <w:t>私は</w:t>
      </w:r>
      <w:r>
        <w:rPr>
          <w:rFonts w:asciiTheme="minorEastAsia" w:hAnsiTheme="minorEastAsia" w:cstheme="majorHAnsi" w:hint="eastAsia"/>
          <w:sz w:val="16"/>
        </w:rPr>
        <w:t>医師より「</w:t>
      </w:r>
      <w:r w:rsidRPr="00DF1F0B">
        <w:rPr>
          <w:rFonts w:asciiTheme="minorEastAsia" w:hAnsiTheme="minorEastAsia" w:cstheme="majorHAnsi"/>
          <w:sz w:val="16"/>
        </w:rPr>
        <w:t>睫毛貧毛症」</w:t>
      </w:r>
      <w:r>
        <w:rPr>
          <w:rFonts w:asciiTheme="minorEastAsia" w:hAnsiTheme="minorEastAsia" w:cstheme="majorHAnsi"/>
          <w:sz w:val="16"/>
        </w:rPr>
        <w:t>の治療および</w:t>
      </w:r>
      <w:r w:rsidRPr="00253513">
        <w:rPr>
          <w:rFonts w:cs="UDShinGoPro-Light-90pv-RKSJ-H-I"/>
          <w:kern w:val="0"/>
          <w:sz w:val="16"/>
          <w:szCs w:val="18"/>
        </w:rPr>
        <w:t>グラッシュビスタ</w:t>
      </w:r>
      <w:r w:rsidRPr="00253513">
        <w:rPr>
          <w:rFonts w:cs="UDShinGoPro-Light-90pv-RKSJ-H-I"/>
          <w:kern w:val="0"/>
          <w:sz w:val="16"/>
          <w:szCs w:val="18"/>
          <w:vertAlign w:val="superscript"/>
        </w:rPr>
        <w:t>®</w:t>
      </w:r>
      <w:r w:rsidRPr="00253513">
        <w:rPr>
          <w:rFonts w:cstheme="majorHAnsi"/>
          <w:kern w:val="0"/>
          <w:sz w:val="16"/>
          <w:szCs w:val="18"/>
        </w:rPr>
        <w:t>外用液剤</w:t>
      </w:r>
      <w:r>
        <w:rPr>
          <w:rFonts w:cstheme="majorHAnsi" w:hint="eastAsia"/>
          <w:kern w:val="0"/>
          <w:sz w:val="16"/>
          <w:szCs w:val="18"/>
        </w:rPr>
        <w:t xml:space="preserve"> </w:t>
      </w:r>
      <w:r>
        <w:rPr>
          <w:rFonts w:cstheme="majorHAnsi"/>
          <w:kern w:val="0"/>
          <w:sz w:val="16"/>
          <w:szCs w:val="18"/>
        </w:rPr>
        <w:t>0.03</w:t>
      </w:r>
      <w:r>
        <w:rPr>
          <w:rFonts w:cstheme="majorHAnsi" w:hint="eastAsia"/>
          <w:kern w:val="0"/>
          <w:sz w:val="16"/>
          <w:szCs w:val="18"/>
        </w:rPr>
        <w:t>％</w:t>
      </w:r>
      <w:r w:rsidRPr="00253513">
        <w:rPr>
          <w:rFonts w:cstheme="majorHAnsi"/>
          <w:kern w:val="0"/>
          <w:sz w:val="16"/>
          <w:szCs w:val="18"/>
        </w:rPr>
        <w:t>5mL</w:t>
      </w:r>
      <w:r>
        <w:rPr>
          <w:rFonts w:cstheme="majorHAnsi"/>
          <w:kern w:val="0"/>
          <w:sz w:val="16"/>
          <w:szCs w:val="18"/>
        </w:rPr>
        <w:t>による治療</w:t>
      </w:r>
    </w:p>
    <w:p w:rsidR="00B12096" w:rsidRDefault="00B12096" w:rsidP="00B12096">
      <w:pPr>
        <w:spacing w:line="300" w:lineRule="exact"/>
        <w:jc w:val="left"/>
        <w:rPr>
          <w:rFonts w:cstheme="majorHAnsi"/>
          <w:kern w:val="0"/>
          <w:sz w:val="16"/>
          <w:szCs w:val="18"/>
        </w:rPr>
      </w:pPr>
      <w:r>
        <w:rPr>
          <w:rFonts w:cstheme="majorHAnsi"/>
          <w:kern w:val="0"/>
          <w:sz w:val="16"/>
          <w:szCs w:val="18"/>
        </w:rPr>
        <w:t>について説明を受け、十分に理解し納得しましたので、治療を受けることに同意します。</w:t>
      </w:r>
    </w:p>
    <w:p w:rsidR="00B12096" w:rsidRPr="00BB578C" w:rsidRDefault="00B12096" w:rsidP="00B12096">
      <w:pPr>
        <w:spacing w:line="300" w:lineRule="exact"/>
        <w:jc w:val="left"/>
        <w:rPr>
          <w:rFonts w:cstheme="majorHAnsi"/>
          <w:kern w:val="0"/>
          <w:sz w:val="16"/>
          <w:szCs w:val="18"/>
        </w:rPr>
      </w:pPr>
    </w:p>
    <w:p w:rsidR="00B12096" w:rsidRDefault="00B12096" w:rsidP="00B12096">
      <w:pPr>
        <w:spacing w:line="300" w:lineRule="exact"/>
        <w:jc w:val="left"/>
        <w:rPr>
          <w:rFonts w:cstheme="majorHAnsi"/>
          <w:kern w:val="0"/>
          <w:sz w:val="16"/>
          <w:szCs w:val="18"/>
        </w:rPr>
      </w:pPr>
      <w:r>
        <w:rPr>
          <w:rFonts w:cstheme="majorHAnsi" w:hint="eastAsia"/>
          <w:kern w:val="0"/>
          <w:sz w:val="16"/>
          <w:szCs w:val="18"/>
        </w:rPr>
        <w:t>同</w:t>
      </w:r>
      <w:r>
        <w:rPr>
          <w:rFonts w:cstheme="majorHAnsi" w:hint="eastAsia"/>
          <w:kern w:val="0"/>
          <w:sz w:val="16"/>
          <w:szCs w:val="18"/>
        </w:rPr>
        <w:t xml:space="preserve"> </w:t>
      </w:r>
      <w:r>
        <w:rPr>
          <w:rFonts w:cstheme="majorHAnsi" w:hint="eastAsia"/>
          <w:kern w:val="0"/>
          <w:sz w:val="16"/>
          <w:szCs w:val="18"/>
        </w:rPr>
        <w:t>意</w:t>
      </w:r>
      <w:r>
        <w:rPr>
          <w:rFonts w:cstheme="majorHAnsi" w:hint="eastAsia"/>
          <w:kern w:val="0"/>
          <w:sz w:val="16"/>
          <w:szCs w:val="18"/>
        </w:rPr>
        <w:t xml:space="preserve"> </w:t>
      </w:r>
      <w:r>
        <w:rPr>
          <w:rFonts w:cstheme="majorHAnsi" w:hint="eastAsia"/>
          <w:kern w:val="0"/>
          <w:sz w:val="16"/>
          <w:szCs w:val="18"/>
        </w:rPr>
        <w:t>日：　　　　　　　　年　　　　月　　　　日</w:t>
      </w:r>
    </w:p>
    <w:p w:rsidR="00B12096" w:rsidRDefault="00B12096" w:rsidP="00B12096">
      <w:pPr>
        <w:spacing w:line="300" w:lineRule="exact"/>
        <w:jc w:val="left"/>
        <w:rPr>
          <w:rFonts w:cstheme="majorHAnsi"/>
          <w:kern w:val="0"/>
          <w:sz w:val="16"/>
          <w:szCs w:val="18"/>
        </w:rPr>
      </w:pPr>
      <w:r>
        <w:rPr>
          <w:rFonts w:cstheme="majorHAnsi" w:hint="eastAsia"/>
          <w:noProof/>
          <w:kern w:val="0"/>
          <w:sz w:val="16"/>
          <w:szCs w:val="18"/>
        </w:rPr>
        <mc:AlternateContent>
          <mc:Choice Requires="wpg">
            <w:drawing>
              <wp:anchor distT="0" distB="0" distL="114300" distR="114300" simplePos="0" relativeHeight="251671552" behindDoc="0" locked="0" layoutInCell="1" allowOverlap="1" wp14:anchorId="38CA3623" wp14:editId="408B9CDB">
                <wp:simplePos x="0" y="0"/>
                <wp:positionH relativeFrom="column">
                  <wp:posOffset>535533</wp:posOffset>
                </wp:positionH>
                <wp:positionV relativeFrom="paragraph">
                  <wp:posOffset>164465</wp:posOffset>
                </wp:positionV>
                <wp:extent cx="3851910" cy="214604"/>
                <wp:effectExtent l="0" t="0" r="15240" b="14605"/>
                <wp:wrapNone/>
                <wp:docPr id="16" name="グループ化 6"/>
                <wp:cNvGraphicFramePr/>
                <a:graphic xmlns:a="http://schemas.openxmlformats.org/drawingml/2006/main">
                  <a:graphicData uri="http://schemas.microsoft.com/office/word/2010/wordprocessingGroup">
                    <wpg:wgp>
                      <wpg:cNvGrpSpPr/>
                      <wpg:grpSpPr>
                        <a:xfrm>
                          <a:off x="0" y="0"/>
                          <a:ext cx="3851910" cy="214604"/>
                          <a:chOff x="0" y="129445"/>
                          <a:chExt cx="3851910" cy="214685"/>
                        </a:xfrm>
                      </wpg:grpSpPr>
                      <wps:wsp>
                        <wps:cNvPr id="17" name="直線コネクタ 2"/>
                        <wps:cNvCnPr/>
                        <wps:spPr>
                          <a:xfrm flipV="1">
                            <a:off x="0" y="129445"/>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 name="直線コネクタ 3"/>
                        <wps:cNvCnPr/>
                        <wps:spPr>
                          <a:xfrm flipV="1">
                            <a:off x="0" y="344130"/>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B247943" id="グループ化 6" o:spid="_x0000_s1026" style="position:absolute;left:0;text-align:left;margin-left:42.15pt;margin-top:12.95pt;width:303.3pt;height:16.9pt;z-index:251671552;mso-height-relative:margin" coordorigin=",1294" coordsize="38519,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">
                <v:line id="直線コネクタ 2" o:spid="_x0000_s1027" style="position:absolute;flip:y;visibility:visible;mso-wrap-style:square" from="0,1294" to="38519,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" strokecolor="black [3213]"/>
                <v:line id="直線コネクタ 3" o:spid="_x0000_s1028" style="position:absolute;flip:y;visibility:visible;mso-wrap-style:square" from="0,3441" to="38519,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group>
            </w:pict>
          </mc:Fallback>
        </mc:AlternateContent>
      </w:r>
      <w:r>
        <w:rPr>
          <w:rFonts w:cstheme="majorHAnsi" w:hint="eastAsia"/>
          <w:kern w:val="0"/>
          <w:sz w:val="16"/>
          <w:szCs w:val="18"/>
        </w:rPr>
        <w:t>住　　所：</w:t>
      </w:r>
    </w:p>
    <w:p w:rsidR="00B12096" w:rsidRDefault="00B12096" w:rsidP="00B12096">
      <w:pPr>
        <w:spacing w:line="300" w:lineRule="exact"/>
        <w:jc w:val="left"/>
        <w:rPr>
          <w:rFonts w:cstheme="majorHAnsi"/>
          <w:kern w:val="0"/>
          <w:sz w:val="16"/>
          <w:szCs w:val="18"/>
        </w:rPr>
      </w:pPr>
      <w:r>
        <w:rPr>
          <w:rFonts w:cstheme="majorHAnsi" w:hint="eastAsia"/>
          <w:kern w:val="0"/>
          <w:sz w:val="16"/>
          <w:szCs w:val="18"/>
        </w:rPr>
        <w:t>氏　　名：</w:t>
      </w:r>
    </w:p>
    <w:p w:rsidR="00B12096" w:rsidRDefault="00B12096" w:rsidP="00B12096">
      <w:pPr>
        <w:spacing w:line="300" w:lineRule="exact"/>
        <w:jc w:val="left"/>
        <w:rPr>
          <w:rFonts w:cstheme="majorHAnsi"/>
          <w:kern w:val="0"/>
          <w:sz w:val="16"/>
          <w:szCs w:val="18"/>
        </w:rPr>
      </w:pPr>
    </w:p>
    <w:p w:rsidR="00B12096" w:rsidRDefault="00B12096" w:rsidP="00B12096">
      <w:pPr>
        <w:spacing w:line="300" w:lineRule="exact"/>
        <w:jc w:val="left"/>
        <w:rPr>
          <w:rFonts w:cstheme="majorHAnsi"/>
          <w:kern w:val="0"/>
          <w:sz w:val="16"/>
          <w:szCs w:val="18"/>
        </w:rPr>
      </w:pPr>
      <w:r>
        <w:rPr>
          <w:rFonts w:cstheme="majorHAnsi" w:hint="eastAsia"/>
          <w:kern w:val="0"/>
          <w:sz w:val="16"/>
          <w:szCs w:val="18"/>
        </w:rPr>
        <w:t>説</w:t>
      </w:r>
      <w:r>
        <w:rPr>
          <w:rFonts w:cstheme="majorHAnsi" w:hint="eastAsia"/>
          <w:kern w:val="0"/>
          <w:sz w:val="16"/>
          <w:szCs w:val="18"/>
        </w:rPr>
        <w:t xml:space="preserve"> </w:t>
      </w:r>
      <w:r>
        <w:rPr>
          <w:rFonts w:cstheme="majorHAnsi" w:hint="eastAsia"/>
          <w:kern w:val="0"/>
          <w:sz w:val="16"/>
          <w:szCs w:val="18"/>
        </w:rPr>
        <w:t>明</w:t>
      </w:r>
      <w:r>
        <w:rPr>
          <w:rFonts w:cstheme="majorHAnsi" w:hint="eastAsia"/>
          <w:kern w:val="0"/>
          <w:sz w:val="16"/>
          <w:szCs w:val="18"/>
        </w:rPr>
        <w:t xml:space="preserve"> </w:t>
      </w:r>
      <w:r>
        <w:rPr>
          <w:rFonts w:cstheme="majorHAnsi" w:hint="eastAsia"/>
          <w:kern w:val="0"/>
          <w:sz w:val="16"/>
          <w:szCs w:val="18"/>
        </w:rPr>
        <w:t>日：　　　　　　　　年　　　　月　　　　日</w:t>
      </w:r>
    </w:p>
    <w:p w:rsidR="00B12096" w:rsidRDefault="00B12096" w:rsidP="00B12096">
      <w:pPr>
        <w:spacing w:line="300" w:lineRule="exact"/>
        <w:jc w:val="left"/>
        <w:rPr>
          <w:rFonts w:cstheme="majorHAnsi"/>
          <w:kern w:val="0"/>
          <w:sz w:val="16"/>
          <w:szCs w:val="18"/>
        </w:rPr>
      </w:pPr>
      <w:r>
        <w:rPr>
          <w:rFonts w:cstheme="majorHAnsi" w:hint="eastAsia"/>
          <w:noProof/>
          <w:kern w:val="0"/>
          <w:sz w:val="16"/>
          <w:szCs w:val="18"/>
        </w:rPr>
        <mc:AlternateContent>
          <mc:Choice Requires="wpg">
            <w:drawing>
              <wp:anchor distT="0" distB="0" distL="114300" distR="114300" simplePos="0" relativeHeight="251672576" behindDoc="0" locked="0" layoutInCell="1" allowOverlap="1" wp14:anchorId="470D439E" wp14:editId="62E7D7DE">
                <wp:simplePos x="0" y="0"/>
                <wp:positionH relativeFrom="column">
                  <wp:posOffset>535305</wp:posOffset>
                </wp:positionH>
                <wp:positionV relativeFrom="paragraph">
                  <wp:posOffset>135711</wp:posOffset>
                </wp:positionV>
                <wp:extent cx="3851910" cy="214604"/>
                <wp:effectExtent l="0" t="0" r="15240" b="14605"/>
                <wp:wrapNone/>
                <wp:docPr id="19" name="グループ化 7"/>
                <wp:cNvGraphicFramePr/>
                <a:graphic xmlns:a="http://schemas.openxmlformats.org/drawingml/2006/main">
                  <a:graphicData uri="http://schemas.microsoft.com/office/word/2010/wordprocessingGroup">
                    <wpg:wgp>
                      <wpg:cNvGrpSpPr/>
                      <wpg:grpSpPr>
                        <a:xfrm>
                          <a:off x="0" y="0"/>
                          <a:ext cx="3851910" cy="214604"/>
                          <a:chOff x="0" y="129445"/>
                          <a:chExt cx="3851910" cy="214685"/>
                        </a:xfrm>
                      </wpg:grpSpPr>
                      <wps:wsp>
                        <wps:cNvPr id="20" name="直線コネクタ 8"/>
                        <wps:cNvCnPr/>
                        <wps:spPr>
                          <a:xfrm flipV="1">
                            <a:off x="0" y="129445"/>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 name="直線コネクタ 9"/>
                        <wps:cNvCnPr/>
                        <wps:spPr>
                          <a:xfrm flipV="1">
                            <a:off x="0" y="344130"/>
                            <a:ext cx="38519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ACA402A" id="グループ化 7" o:spid="_x0000_s1026" style="position:absolute;left:0;text-align:left;margin-left:42.15pt;margin-top:10.7pt;width:303.3pt;height:16.9pt;z-index:251672576;mso-height-relative:margin" coordorigin=",1294" coordsize="38519,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">
                <v:line id="直線コネクタ 8" o:spid="_x0000_s1027" style="position:absolute;flip:y;visibility:visible;mso-wrap-style:square" from="0,1294" to="38519,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" strokecolor="black [3213]"/>
                <v:line id="直線コネクタ 9" o:spid="_x0000_s1028" style="position:absolute;flip:y;visibility:visible;mso-wrap-style:square" from="0,3441" to="38519,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group>
            </w:pict>
          </mc:Fallback>
        </mc:AlternateContent>
      </w:r>
      <w:r>
        <w:rPr>
          <w:rFonts w:cstheme="majorHAnsi" w:hint="eastAsia"/>
          <w:kern w:val="0"/>
          <w:sz w:val="16"/>
          <w:szCs w:val="18"/>
        </w:rPr>
        <w:t>病医院名：</w:t>
      </w:r>
    </w:p>
    <w:p w:rsidR="00B12096" w:rsidRDefault="00B12096" w:rsidP="00B12096">
      <w:pPr>
        <w:spacing w:line="300" w:lineRule="exact"/>
        <w:jc w:val="left"/>
        <w:rPr>
          <w:rFonts w:cstheme="majorHAnsi"/>
          <w:kern w:val="0"/>
          <w:sz w:val="16"/>
          <w:szCs w:val="18"/>
        </w:rPr>
      </w:pPr>
      <w:r>
        <w:rPr>
          <w:rFonts w:cstheme="majorHAnsi" w:hint="eastAsia"/>
          <w:kern w:val="0"/>
          <w:sz w:val="16"/>
          <w:szCs w:val="18"/>
        </w:rPr>
        <w:t>氏　　名：</w:t>
      </w:r>
    </w:p>
    <w:p w:rsidR="00CD01BB" w:rsidRPr="00253513" w:rsidRDefault="00B12096" w:rsidP="00B12096">
      <w:pPr>
        <w:spacing w:line="300" w:lineRule="exact"/>
        <w:jc w:val="left"/>
        <w:rPr>
          <w:rFonts w:asciiTheme="minorEastAsia" w:hAnsiTheme="minorEastAsia" w:cstheme="majorHAnsi"/>
          <w:spacing w:val="-4"/>
          <w:sz w:val="20"/>
        </w:rPr>
      </w:pPr>
      <w:r w:rsidRPr="00253513">
        <w:rPr>
          <w:rFonts w:cstheme="majorHAnsi" w:hint="eastAsia"/>
          <w:spacing w:val="-4"/>
          <w:kern w:val="0"/>
          <w:sz w:val="14"/>
          <w:szCs w:val="18"/>
        </w:rPr>
        <w:t>※あなたがこの製品の使用を、治療開始前に、また治療途中で断っても、治療上の不利益を受けることはありません。</w:t>
      </w:r>
    </w:p>
    <w:sectPr w:rsidR="00CD01BB" w:rsidRPr="00253513" w:rsidSect="00BA7276">
      <w:pgSz w:w="16838" w:h="11906" w:orient="landscape"/>
      <w:pgMar w:top="1021" w:right="1021" w:bottom="1021" w:left="1021" w:header="851" w:footer="992" w:gutter="0"/>
      <w:cols w:num="2" w:space="6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43" w:rsidRDefault="00504C43" w:rsidP="00CE5D16">
      <w:r>
        <w:separator/>
      </w:r>
    </w:p>
  </w:endnote>
  <w:endnote w:type="continuationSeparator" w:id="0">
    <w:p w:rsidR="00504C43" w:rsidRDefault="00504C43" w:rsidP="00CE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UDShinGoPro-Light-90pv-RKSJ-H-I">
    <w:altName w:val="魚石行書"/>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D6" w:rsidRPr="00FB12B4" w:rsidRDefault="00FB12B4" w:rsidP="00FB12B4">
    <w:pPr>
      <w:pStyle w:val="Footer"/>
      <w:jc w:val="right"/>
    </w:pPr>
    <w:r w:rsidRPr="00FB12B4">
      <w:rPr>
        <w:rStyle w:val="Hyperlink"/>
        <w:rFonts w:ascii="Calibri" w:hAnsi="Calibri" w:cs="Calibri"/>
      </w:rPr>
      <w:t>JP-LAT-1950002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43" w:rsidRDefault="00504C43" w:rsidP="00CE5D16">
      <w:r>
        <w:separator/>
      </w:r>
    </w:p>
  </w:footnote>
  <w:footnote w:type="continuationSeparator" w:id="0">
    <w:p w:rsidR="00504C43" w:rsidRDefault="00504C43" w:rsidP="00CE5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C7D"/>
    <w:multiLevelType w:val="hybridMultilevel"/>
    <w:tmpl w:val="6832C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76B57"/>
    <w:multiLevelType w:val="hybridMultilevel"/>
    <w:tmpl w:val="8BF4AAA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F0BCE"/>
    <w:multiLevelType w:val="hybridMultilevel"/>
    <w:tmpl w:val="288A93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276"/>
    <w:rsid w:val="00003F41"/>
    <w:rsid w:val="00110064"/>
    <w:rsid w:val="001303C4"/>
    <w:rsid w:val="001909E8"/>
    <w:rsid w:val="001B3F7F"/>
    <w:rsid w:val="001E72CE"/>
    <w:rsid w:val="002018C6"/>
    <w:rsid w:val="00213C95"/>
    <w:rsid w:val="00253513"/>
    <w:rsid w:val="002B5E71"/>
    <w:rsid w:val="003406FF"/>
    <w:rsid w:val="00422E47"/>
    <w:rsid w:val="00425EF9"/>
    <w:rsid w:val="00432DFE"/>
    <w:rsid w:val="00452E97"/>
    <w:rsid w:val="004C0CD9"/>
    <w:rsid w:val="00501016"/>
    <w:rsid w:val="00504C43"/>
    <w:rsid w:val="00516415"/>
    <w:rsid w:val="005210C8"/>
    <w:rsid w:val="005215B9"/>
    <w:rsid w:val="00561026"/>
    <w:rsid w:val="0067256E"/>
    <w:rsid w:val="00685D19"/>
    <w:rsid w:val="006E4409"/>
    <w:rsid w:val="006E77EC"/>
    <w:rsid w:val="006F55E0"/>
    <w:rsid w:val="00737DBD"/>
    <w:rsid w:val="00775B7C"/>
    <w:rsid w:val="0078321C"/>
    <w:rsid w:val="007A11CC"/>
    <w:rsid w:val="007B0C85"/>
    <w:rsid w:val="007B209F"/>
    <w:rsid w:val="007B33AC"/>
    <w:rsid w:val="008067ED"/>
    <w:rsid w:val="00821602"/>
    <w:rsid w:val="00971F7C"/>
    <w:rsid w:val="00A16905"/>
    <w:rsid w:val="00A22887"/>
    <w:rsid w:val="00AB772D"/>
    <w:rsid w:val="00AD04BF"/>
    <w:rsid w:val="00AF788D"/>
    <w:rsid w:val="00B12096"/>
    <w:rsid w:val="00B252EA"/>
    <w:rsid w:val="00BA7276"/>
    <w:rsid w:val="00BB578C"/>
    <w:rsid w:val="00C131F6"/>
    <w:rsid w:val="00C41466"/>
    <w:rsid w:val="00C53542"/>
    <w:rsid w:val="00CD01BB"/>
    <w:rsid w:val="00CE5D16"/>
    <w:rsid w:val="00DF1F0B"/>
    <w:rsid w:val="00DF5422"/>
    <w:rsid w:val="00E165CA"/>
    <w:rsid w:val="00E30D18"/>
    <w:rsid w:val="00E517B9"/>
    <w:rsid w:val="00E630E1"/>
    <w:rsid w:val="00E86397"/>
    <w:rsid w:val="00EC0402"/>
    <w:rsid w:val="00F308AD"/>
    <w:rsid w:val="00F64EEE"/>
    <w:rsid w:val="00F7220C"/>
    <w:rsid w:val="00FB1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85C840-EDBD-4B85-B00D-E6504E24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8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F0B"/>
    <w:pPr>
      <w:ind w:leftChars="400" w:left="840"/>
    </w:pPr>
  </w:style>
  <w:style w:type="character" w:styleId="CommentReference">
    <w:name w:val="annotation reference"/>
    <w:basedOn w:val="DefaultParagraphFont"/>
    <w:uiPriority w:val="99"/>
    <w:semiHidden/>
    <w:unhideWhenUsed/>
    <w:rsid w:val="00425EF9"/>
    <w:rPr>
      <w:sz w:val="18"/>
      <w:szCs w:val="18"/>
    </w:rPr>
  </w:style>
  <w:style w:type="paragraph" w:styleId="CommentText">
    <w:name w:val="annotation text"/>
    <w:basedOn w:val="Normal"/>
    <w:link w:val="CommentTextChar"/>
    <w:uiPriority w:val="99"/>
    <w:semiHidden/>
    <w:unhideWhenUsed/>
    <w:rsid w:val="00425EF9"/>
    <w:pPr>
      <w:jc w:val="left"/>
    </w:pPr>
  </w:style>
  <w:style w:type="character" w:customStyle="1" w:styleId="CommentTextChar">
    <w:name w:val="Comment Text Char"/>
    <w:basedOn w:val="DefaultParagraphFont"/>
    <w:link w:val="CommentText"/>
    <w:uiPriority w:val="99"/>
    <w:semiHidden/>
    <w:rsid w:val="00425EF9"/>
  </w:style>
  <w:style w:type="paragraph" w:styleId="CommentSubject">
    <w:name w:val="annotation subject"/>
    <w:basedOn w:val="CommentText"/>
    <w:next w:val="CommentText"/>
    <w:link w:val="CommentSubjectChar"/>
    <w:uiPriority w:val="99"/>
    <w:semiHidden/>
    <w:unhideWhenUsed/>
    <w:rsid w:val="00425EF9"/>
    <w:rPr>
      <w:b/>
      <w:bCs/>
    </w:rPr>
  </w:style>
  <w:style w:type="character" w:customStyle="1" w:styleId="CommentSubjectChar">
    <w:name w:val="Comment Subject Char"/>
    <w:basedOn w:val="CommentTextChar"/>
    <w:link w:val="CommentSubject"/>
    <w:uiPriority w:val="99"/>
    <w:semiHidden/>
    <w:rsid w:val="00425EF9"/>
    <w:rPr>
      <w:b/>
      <w:bCs/>
    </w:rPr>
  </w:style>
  <w:style w:type="paragraph" w:styleId="BalloonText">
    <w:name w:val="Balloon Text"/>
    <w:basedOn w:val="Normal"/>
    <w:link w:val="BalloonTextChar"/>
    <w:uiPriority w:val="99"/>
    <w:semiHidden/>
    <w:unhideWhenUsed/>
    <w:rsid w:val="00425E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5EF9"/>
    <w:rPr>
      <w:rFonts w:asciiTheme="majorHAnsi" w:eastAsiaTheme="majorEastAsia" w:hAnsiTheme="majorHAnsi" w:cstheme="majorBidi"/>
      <w:sz w:val="18"/>
      <w:szCs w:val="18"/>
    </w:rPr>
  </w:style>
  <w:style w:type="paragraph" w:styleId="Footer">
    <w:name w:val="footer"/>
    <w:basedOn w:val="Normal"/>
    <w:link w:val="FooterChar"/>
    <w:uiPriority w:val="99"/>
    <w:unhideWhenUsed/>
    <w:rsid w:val="00CE5D16"/>
    <w:pPr>
      <w:tabs>
        <w:tab w:val="center" w:pos="4419"/>
        <w:tab w:val="right" w:pos="8838"/>
      </w:tabs>
    </w:pPr>
  </w:style>
  <w:style w:type="character" w:customStyle="1" w:styleId="FooterChar">
    <w:name w:val="Footer Char"/>
    <w:basedOn w:val="DefaultParagraphFont"/>
    <w:link w:val="Footer"/>
    <w:uiPriority w:val="99"/>
    <w:rsid w:val="00CE5D16"/>
  </w:style>
  <w:style w:type="character" w:styleId="Hyperlink">
    <w:name w:val="Hyperlink"/>
    <w:basedOn w:val="DefaultParagraphFont"/>
    <w:uiPriority w:val="99"/>
    <w:semiHidden/>
    <w:unhideWhenUsed/>
    <w:rsid w:val="00CE5D16"/>
    <w:rPr>
      <w:strike w:val="0"/>
      <w:dstrike w:val="0"/>
      <w:color w:val="333333"/>
      <w:u w:val="none"/>
      <w:effect w:val="none"/>
    </w:rPr>
  </w:style>
  <w:style w:type="paragraph" w:styleId="Header">
    <w:name w:val="header"/>
    <w:basedOn w:val="Normal"/>
    <w:link w:val="HeaderChar"/>
    <w:uiPriority w:val="99"/>
    <w:unhideWhenUsed/>
    <w:rsid w:val="00CE5D16"/>
    <w:pPr>
      <w:tabs>
        <w:tab w:val="center" w:pos="4252"/>
        <w:tab w:val="right" w:pos="8504"/>
      </w:tabs>
      <w:snapToGrid w:val="0"/>
    </w:pPr>
  </w:style>
  <w:style w:type="character" w:customStyle="1" w:styleId="HeaderChar">
    <w:name w:val="Header Char"/>
    <w:basedOn w:val="DefaultParagraphFont"/>
    <w:link w:val="Header"/>
    <w:uiPriority w:val="99"/>
    <w:rsid w:val="00CE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3391">
      <w:bodyDiv w:val="1"/>
      <w:marLeft w:val="0"/>
      <w:marRight w:val="0"/>
      <w:marTop w:val="0"/>
      <w:marBottom w:val="0"/>
      <w:divBdr>
        <w:top w:val="none" w:sz="0" w:space="0" w:color="auto"/>
        <w:left w:val="none" w:sz="0" w:space="0" w:color="auto"/>
        <w:bottom w:val="none" w:sz="0" w:space="0" w:color="auto"/>
        <w:right w:val="none" w:sz="0" w:space="0" w:color="auto"/>
      </w:divBdr>
    </w:div>
    <w:div w:id="10677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9BA5-7951-4642-A108-CDC305F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791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mieko amagai</dc:creator>
  <cp:lastModifiedBy>Kawai_Miyuki</cp:lastModifiedBy>
  <cp:revision>16</cp:revision>
  <cp:lastPrinted>2014-09-12T05:09:00Z</cp:lastPrinted>
  <dcterms:created xsi:type="dcterms:W3CDTF">2018-01-11T08:08:00Z</dcterms:created>
  <dcterms:modified xsi:type="dcterms:W3CDTF">2020-01-08T05:34:00Z</dcterms:modified>
</cp:coreProperties>
</file>